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1E96C3" w14:textId="77777777" w:rsidR="00046F87" w:rsidRDefault="00046F87" w:rsidP="00EA4F3B">
      <w:pPr>
        <w:jc w:val="center"/>
        <w:rPr>
          <w:b/>
          <w:szCs w:val="28"/>
        </w:rPr>
      </w:pPr>
    </w:p>
    <w:p w14:paraId="1A7B4C30" w14:textId="16325CCB" w:rsidR="00EA4F3B" w:rsidRDefault="00EA4F3B" w:rsidP="00EA4F3B">
      <w:pPr>
        <w:jc w:val="center"/>
        <w:rPr>
          <w:b/>
          <w:szCs w:val="28"/>
        </w:rPr>
      </w:pPr>
      <w:r>
        <w:rPr>
          <w:b/>
          <w:szCs w:val="28"/>
        </w:rPr>
        <w:t>РЕСПУБЛИКАНСКАЯ ОТРАСЛЕВАЯ ТРЕХСТОРОННЯЯ КОМИССИЯ</w:t>
      </w:r>
    </w:p>
    <w:p w14:paraId="07268E2E" w14:textId="77777777" w:rsidR="00EA4F3B" w:rsidRDefault="00EA4F3B" w:rsidP="00EA4F3B">
      <w:pPr>
        <w:jc w:val="center"/>
        <w:rPr>
          <w:b/>
          <w:szCs w:val="28"/>
          <w:u w:val="single"/>
        </w:rPr>
      </w:pPr>
      <w:r>
        <w:rPr>
          <w:b/>
          <w:szCs w:val="28"/>
          <w:u w:val="single"/>
        </w:rPr>
        <w:t>ПО РЕГУЛИРОВАНИЮ СОЦИАЛЬНО-ТРУДОВЫХ ОТНОШЕНИЙ</w:t>
      </w:r>
    </w:p>
    <w:p w14:paraId="6D292BC9" w14:textId="77777777" w:rsidR="00EA4F3B" w:rsidRDefault="00EA4F3B" w:rsidP="00EA4F3B">
      <w:pPr>
        <w:rPr>
          <w:szCs w:val="28"/>
        </w:rPr>
      </w:pP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p>
    <w:p w14:paraId="75760793" w14:textId="6E0C2C0E" w:rsidR="005F1B2A" w:rsidRDefault="005F1B2A" w:rsidP="00EA4F3B">
      <w:pPr>
        <w:jc w:val="center"/>
        <w:rPr>
          <w:sz w:val="28"/>
          <w:szCs w:val="28"/>
        </w:rPr>
      </w:pPr>
      <w:r>
        <w:rPr>
          <w:sz w:val="28"/>
          <w:szCs w:val="28"/>
        </w:rPr>
        <w:t>РЕШЕНИЕ (</w:t>
      </w:r>
      <w:r>
        <w:rPr>
          <w:sz w:val="28"/>
          <w:szCs w:val="28"/>
          <w:lang w:val="en-US"/>
        </w:rPr>
        <w:t>III</w:t>
      </w:r>
      <w:r>
        <w:rPr>
          <w:sz w:val="28"/>
          <w:szCs w:val="28"/>
        </w:rPr>
        <w:t>)</w:t>
      </w:r>
    </w:p>
    <w:p w14:paraId="5F81BD3F" w14:textId="12D3A246" w:rsidR="00EA4F3B" w:rsidRDefault="00EA4F3B" w:rsidP="00EA4F3B">
      <w:pPr>
        <w:jc w:val="center"/>
        <w:rPr>
          <w:sz w:val="28"/>
          <w:szCs w:val="28"/>
        </w:rPr>
      </w:pPr>
      <w:r>
        <w:rPr>
          <w:sz w:val="28"/>
          <w:szCs w:val="28"/>
        </w:rPr>
        <w:t>2</w:t>
      </w:r>
      <w:r w:rsidR="00323276">
        <w:rPr>
          <w:sz w:val="28"/>
          <w:szCs w:val="28"/>
        </w:rPr>
        <w:t>7</w:t>
      </w:r>
      <w:r>
        <w:rPr>
          <w:sz w:val="28"/>
          <w:szCs w:val="28"/>
        </w:rPr>
        <w:t xml:space="preserve"> сентября 202</w:t>
      </w:r>
      <w:r w:rsidR="006829E0">
        <w:rPr>
          <w:sz w:val="28"/>
          <w:szCs w:val="28"/>
        </w:rPr>
        <w:t>3</w:t>
      </w:r>
      <w:r>
        <w:rPr>
          <w:sz w:val="28"/>
          <w:szCs w:val="28"/>
        </w:rPr>
        <w:t xml:space="preserve"> года</w:t>
      </w:r>
      <w:r w:rsidR="006829E0">
        <w:rPr>
          <w:sz w:val="28"/>
          <w:szCs w:val="28"/>
        </w:rPr>
        <w:t xml:space="preserve"> </w:t>
      </w:r>
    </w:p>
    <w:p w14:paraId="0F460437" w14:textId="77777777" w:rsidR="00416ACF" w:rsidRDefault="00416ACF"/>
    <w:p w14:paraId="36FA3BDC" w14:textId="3E0DF342" w:rsidR="00EA4F3B" w:rsidRPr="00921BDC" w:rsidRDefault="006829E0" w:rsidP="00EA4F3B">
      <w:pPr>
        <w:jc w:val="center"/>
        <w:rPr>
          <w:b/>
          <w:sz w:val="27"/>
          <w:szCs w:val="27"/>
        </w:rPr>
      </w:pPr>
      <w:r w:rsidRPr="00921BDC">
        <w:rPr>
          <w:b/>
          <w:sz w:val="27"/>
          <w:szCs w:val="27"/>
          <w:lang w:eastAsia="en-US"/>
        </w:rPr>
        <w:t>О</w:t>
      </w:r>
      <w:r w:rsidR="006632DB">
        <w:rPr>
          <w:b/>
          <w:sz w:val="27"/>
          <w:szCs w:val="27"/>
          <w:lang w:eastAsia="en-US"/>
        </w:rPr>
        <w:t>б итогах</w:t>
      </w:r>
      <w:r w:rsidRPr="00921BDC">
        <w:rPr>
          <w:b/>
          <w:sz w:val="27"/>
          <w:szCs w:val="27"/>
          <w:lang w:eastAsia="en-US"/>
        </w:rPr>
        <w:t xml:space="preserve"> </w:t>
      </w:r>
      <w:r w:rsidR="00106FBF" w:rsidRPr="00921BDC">
        <w:rPr>
          <w:b/>
          <w:sz w:val="27"/>
          <w:szCs w:val="27"/>
          <w:lang w:eastAsia="en-US"/>
        </w:rPr>
        <w:t>проведени</w:t>
      </w:r>
      <w:r w:rsidR="006632DB">
        <w:rPr>
          <w:b/>
          <w:sz w:val="27"/>
          <w:szCs w:val="27"/>
          <w:lang w:eastAsia="en-US"/>
        </w:rPr>
        <w:t>я</w:t>
      </w:r>
      <w:r w:rsidR="00106FBF" w:rsidRPr="00921BDC">
        <w:rPr>
          <w:b/>
          <w:sz w:val="27"/>
          <w:szCs w:val="27"/>
          <w:lang w:eastAsia="en-US"/>
        </w:rPr>
        <w:t xml:space="preserve"> </w:t>
      </w:r>
      <w:r w:rsidRPr="00921BDC">
        <w:rPr>
          <w:b/>
          <w:sz w:val="27"/>
          <w:szCs w:val="27"/>
          <w:lang w:eastAsia="en-US"/>
        </w:rPr>
        <w:t>тарификации в государственных</w:t>
      </w:r>
      <w:r w:rsidR="00106FBF" w:rsidRPr="00921BDC">
        <w:rPr>
          <w:b/>
          <w:sz w:val="27"/>
          <w:szCs w:val="27"/>
          <w:lang w:eastAsia="en-US"/>
        </w:rPr>
        <w:t xml:space="preserve"> и муниципальных</w:t>
      </w:r>
      <w:r w:rsidRPr="00921BDC">
        <w:rPr>
          <w:b/>
          <w:sz w:val="27"/>
          <w:szCs w:val="27"/>
          <w:lang w:eastAsia="en-US"/>
        </w:rPr>
        <w:t xml:space="preserve"> образовательных организациях на 2023-2024 учебный год</w:t>
      </w:r>
    </w:p>
    <w:p w14:paraId="38D73AD8" w14:textId="77777777" w:rsidR="00EA4F3B" w:rsidRDefault="00EA4F3B" w:rsidP="00EA4F3B">
      <w:pPr>
        <w:jc w:val="center"/>
        <w:rPr>
          <w:b/>
          <w:sz w:val="28"/>
          <w:szCs w:val="28"/>
        </w:rPr>
      </w:pPr>
    </w:p>
    <w:p w14:paraId="33F934BB" w14:textId="32B05853" w:rsidR="00CE5D08" w:rsidRDefault="00DF56A0" w:rsidP="00B33AB8">
      <w:pPr>
        <w:shd w:val="clear" w:color="auto" w:fill="FFFFFF"/>
        <w:ind w:firstLine="709"/>
        <w:jc w:val="both"/>
        <w:rPr>
          <w:sz w:val="27"/>
          <w:szCs w:val="27"/>
        </w:rPr>
      </w:pPr>
      <w:r>
        <w:rPr>
          <w:sz w:val="27"/>
          <w:szCs w:val="27"/>
        </w:rPr>
        <w:t>О</w:t>
      </w:r>
      <w:r w:rsidR="00CE5D08" w:rsidRPr="00CE5D08">
        <w:rPr>
          <w:sz w:val="27"/>
          <w:szCs w:val="27"/>
        </w:rPr>
        <w:t xml:space="preserve">рганизация работы по распределению учебной нагрузки и принятию тарификационных списков педагогических работников государственных организаций, находящихся в ведении Министерства образования и науки Республики Марий Эл </w:t>
      </w:r>
      <w:r w:rsidR="00DB52CF">
        <w:rPr>
          <w:sz w:val="27"/>
          <w:szCs w:val="27"/>
        </w:rPr>
        <w:t>на 202</w:t>
      </w:r>
      <w:r w:rsidR="00E42DA7">
        <w:rPr>
          <w:sz w:val="27"/>
          <w:szCs w:val="27"/>
        </w:rPr>
        <w:t>3</w:t>
      </w:r>
      <w:r w:rsidR="00DB52CF">
        <w:rPr>
          <w:sz w:val="27"/>
          <w:szCs w:val="27"/>
        </w:rPr>
        <w:t>-202</w:t>
      </w:r>
      <w:r w:rsidR="00E42DA7">
        <w:rPr>
          <w:sz w:val="27"/>
          <w:szCs w:val="27"/>
        </w:rPr>
        <w:t>4</w:t>
      </w:r>
      <w:r w:rsidR="00DB52CF">
        <w:rPr>
          <w:sz w:val="27"/>
          <w:szCs w:val="27"/>
        </w:rPr>
        <w:t xml:space="preserve"> учебный год проводилась в период </w:t>
      </w:r>
      <w:r w:rsidR="008811AF">
        <w:rPr>
          <w:sz w:val="27"/>
          <w:szCs w:val="27"/>
        </w:rPr>
        <w:br/>
      </w:r>
      <w:r w:rsidR="00DB52CF">
        <w:rPr>
          <w:sz w:val="27"/>
          <w:szCs w:val="27"/>
        </w:rPr>
        <w:t xml:space="preserve">с </w:t>
      </w:r>
      <w:r w:rsidR="008811AF">
        <w:rPr>
          <w:sz w:val="27"/>
          <w:szCs w:val="27"/>
        </w:rPr>
        <w:t>11</w:t>
      </w:r>
      <w:r w:rsidR="00DB52CF">
        <w:rPr>
          <w:sz w:val="27"/>
          <w:szCs w:val="27"/>
        </w:rPr>
        <w:t xml:space="preserve"> по </w:t>
      </w:r>
      <w:r w:rsidR="008811AF">
        <w:rPr>
          <w:sz w:val="27"/>
          <w:szCs w:val="27"/>
        </w:rPr>
        <w:t>19</w:t>
      </w:r>
      <w:r w:rsidR="00DB52CF">
        <w:rPr>
          <w:sz w:val="27"/>
          <w:szCs w:val="27"/>
        </w:rPr>
        <w:t xml:space="preserve"> сентября 202</w:t>
      </w:r>
      <w:r w:rsidR="00E42DA7">
        <w:rPr>
          <w:sz w:val="27"/>
          <w:szCs w:val="27"/>
        </w:rPr>
        <w:t>3</w:t>
      </w:r>
      <w:r w:rsidR="00DB52CF">
        <w:rPr>
          <w:sz w:val="27"/>
          <w:szCs w:val="27"/>
        </w:rPr>
        <w:t xml:space="preserve"> года.</w:t>
      </w:r>
    </w:p>
    <w:p w14:paraId="7A68AF9D" w14:textId="29760657" w:rsidR="00025394" w:rsidRDefault="00DB52CF" w:rsidP="00B33AB8">
      <w:pPr>
        <w:shd w:val="clear" w:color="auto" w:fill="FFFFFF"/>
        <w:ind w:firstLine="709"/>
        <w:jc w:val="both"/>
        <w:rPr>
          <w:sz w:val="27"/>
          <w:szCs w:val="27"/>
        </w:rPr>
      </w:pPr>
      <w:r>
        <w:rPr>
          <w:sz w:val="27"/>
          <w:szCs w:val="27"/>
        </w:rPr>
        <w:t>В состав республиканской тарификационной комиссии, в соответствии</w:t>
      </w:r>
      <w:r w:rsidR="00025394">
        <w:rPr>
          <w:sz w:val="27"/>
          <w:szCs w:val="27"/>
        </w:rPr>
        <w:br/>
      </w:r>
      <w:r w:rsidRPr="00025394">
        <w:rPr>
          <w:sz w:val="27"/>
          <w:szCs w:val="27"/>
        </w:rPr>
        <w:t xml:space="preserve">с </w:t>
      </w:r>
      <w:r w:rsidR="00025394" w:rsidRPr="00025394">
        <w:rPr>
          <w:sz w:val="27"/>
          <w:szCs w:val="27"/>
        </w:rPr>
        <w:t>пунктом 10.11. Регионального отраслевого соглашения на 202</w:t>
      </w:r>
      <w:r w:rsidR="008811AF">
        <w:rPr>
          <w:sz w:val="27"/>
          <w:szCs w:val="27"/>
        </w:rPr>
        <w:t>3</w:t>
      </w:r>
      <w:r w:rsidR="00025394" w:rsidRPr="00025394">
        <w:rPr>
          <w:sz w:val="27"/>
          <w:szCs w:val="27"/>
        </w:rPr>
        <w:t>-202</w:t>
      </w:r>
      <w:r w:rsidR="008811AF">
        <w:rPr>
          <w:sz w:val="27"/>
          <w:szCs w:val="27"/>
        </w:rPr>
        <w:t>4</w:t>
      </w:r>
      <w:r w:rsidR="00025394" w:rsidRPr="00025394">
        <w:rPr>
          <w:sz w:val="27"/>
          <w:szCs w:val="27"/>
        </w:rPr>
        <w:t xml:space="preserve"> годы</w:t>
      </w:r>
      <w:r w:rsidR="002C48BE">
        <w:rPr>
          <w:sz w:val="27"/>
          <w:szCs w:val="27"/>
        </w:rPr>
        <w:t>,</w:t>
      </w:r>
      <w:r>
        <w:rPr>
          <w:sz w:val="27"/>
          <w:szCs w:val="27"/>
        </w:rPr>
        <w:t xml:space="preserve"> </w:t>
      </w:r>
      <w:r w:rsidR="00DF56A0" w:rsidRPr="008811AF">
        <w:rPr>
          <w:sz w:val="27"/>
          <w:szCs w:val="27"/>
        </w:rPr>
        <w:t xml:space="preserve">приказом министерства образования и науки Республики Марий Эл </w:t>
      </w:r>
      <w:r w:rsidR="00DF56A0" w:rsidRPr="008811AF">
        <w:rPr>
          <w:sz w:val="27"/>
          <w:szCs w:val="27"/>
        </w:rPr>
        <w:br/>
      </w:r>
      <w:r w:rsidR="00AE50B8" w:rsidRPr="008811AF">
        <w:rPr>
          <w:sz w:val="27"/>
          <w:szCs w:val="27"/>
        </w:rPr>
        <w:t xml:space="preserve">от </w:t>
      </w:r>
      <w:r w:rsidR="008811AF" w:rsidRPr="008811AF">
        <w:rPr>
          <w:sz w:val="27"/>
          <w:szCs w:val="27"/>
        </w:rPr>
        <w:t>01</w:t>
      </w:r>
      <w:r w:rsidR="00DF56A0" w:rsidRPr="008811AF">
        <w:rPr>
          <w:sz w:val="27"/>
          <w:szCs w:val="27"/>
        </w:rPr>
        <w:t>.0</w:t>
      </w:r>
      <w:r w:rsidR="008811AF" w:rsidRPr="008811AF">
        <w:rPr>
          <w:sz w:val="27"/>
          <w:szCs w:val="27"/>
        </w:rPr>
        <w:t>9</w:t>
      </w:r>
      <w:r w:rsidR="00DF56A0" w:rsidRPr="008811AF">
        <w:rPr>
          <w:sz w:val="27"/>
          <w:szCs w:val="27"/>
        </w:rPr>
        <w:t>.202</w:t>
      </w:r>
      <w:r w:rsidR="008811AF" w:rsidRPr="008811AF">
        <w:rPr>
          <w:sz w:val="27"/>
          <w:szCs w:val="27"/>
        </w:rPr>
        <w:t>3</w:t>
      </w:r>
      <w:r w:rsidR="00DF56A0" w:rsidRPr="008811AF">
        <w:rPr>
          <w:sz w:val="27"/>
          <w:szCs w:val="27"/>
        </w:rPr>
        <w:t xml:space="preserve"> г.</w:t>
      </w:r>
      <w:r w:rsidR="00DF56A0">
        <w:rPr>
          <w:sz w:val="27"/>
          <w:szCs w:val="27"/>
        </w:rPr>
        <w:t xml:space="preserve"> № </w:t>
      </w:r>
      <w:r w:rsidR="008811AF">
        <w:rPr>
          <w:sz w:val="27"/>
          <w:szCs w:val="27"/>
        </w:rPr>
        <w:t>90</w:t>
      </w:r>
      <w:r w:rsidR="00DF56A0">
        <w:rPr>
          <w:sz w:val="27"/>
          <w:szCs w:val="27"/>
        </w:rPr>
        <w:t xml:space="preserve">5 </w:t>
      </w:r>
      <w:r>
        <w:rPr>
          <w:sz w:val="27"/>
          <w:szCs w:val="27"/>
        </w:rPr>
        <w:t xml:space="preserve">были включены </w:t>
      </w:r>
      <w:r w:rsidR="00025394">
        <w:rPr>
          <w:sz w:val="27"/>
          <w:szCs w:val="27"/>
        </w:rPr>
        <w:t>специалисты</w:t>
      </w:r>
      <w:r>
        <w:rPr>
          <w:sz w:val="27"/>
          <w:szCs w:val="27"/>
        </w:rPr>
        <w:t xml:space="preserve"> </w:t>
      </w:r>
      <w:r w:rsidR="00025394">
        <w:rPr>
          <w:sz w:val="27"/>
          <w:szCs w:val="27"/>
        </w:rPr>
        <w:t>Р</w:t>
      </w:r>
      <w:r>
        <w:rPr>
          <w:sz w:val="27"/>
          <w:szCs w:val="27"/>
        </w:rPr>
        <w:t>егиональной организации Профсоюза</w:t>
      </w:r>
      <w:r w:rsidR="00025394">
        <w:rPr>
          <w:sz w:val="27"/>
          <w:szCs w:val="27"/>
        </w:rPr>
        <w:t>.</w:t>
      </w:r>
    </w:p>
    <w:p w14:paraId="1D261765" w14:textId="76A6D57A" w:rsidR="008F6F4E" w:rsidRDefault="0092708C" w:rsidP="00B33AB8">
      <w:pPr>
        <w:shd w:val="clear" w:color="auto" w:fill="FFFFFF"/>
        <w:ind w:firstLine="709"/>
        <w:jc w:val="both"/>
        <w:rPr>
          <w:sz w:val="27"/>
          <w:szCs w:val="27"/>
        </w:rPr>
      </w:pPr>
      <w:r>
        <w:rPr>
          <w:sz w:val="27"/>
          <w:szCs w:val="27"/>
        </w:rPr>
        <w:t>В ходе проведения тарификации отмечено, что в целом т</w:t>
      </w:r>
      <w:r w:rsidR="00C43240">
        <w:rPr>
          <w:sz w:val="27"/>
          <w:szCs w:val="27"/>
        </w:rPr>
        <w:t xml:space="preserve">ребования </w:t>
      </w:r>
      <w:r w:rsidR="00297225">
        <w:rPr>
          <w:sz w:val="27"/>
          <w:szCs w:val="27"/>
        </w:rPr>
        <w:br/>
      </w:r>
      <w:r w:rsidR="00C43240">
        <w:rPr>
          <w:sz w:val="27"/>
          <w:szCs w:val="27"/>
        </w:rPr>
        <w:t>к тарификационн</w:t>
      </w:r>
      <w:r w:rsidR="00921165">
        <w:rPr>
          <w:sz w:val="27"/>
          <w:szCs w:val="27"/>
        </w:rPr>
        <w:t>ы</w:t>
      </w:r>
      <w:r w:rsidR="00C43240">
        <w:rPr>
          <w:sz w:val="27"/>
          <w:szCs w:val="27"/>
        </w:rPr>
        <w:t>м списк</w:t>
      </w:r>
      <w:r w:rsidR="00921165">
        <w:rPr>
          <w:sz w:val="27"/>
          <w:szCs w:val="27"/>
        </w:rPr>
        <w:t>ам</w:t>
      </w:r>
      <w:r w:rsidR="00C43240">
        <w:rPr>
          <w:sz w:val="27"/>
          <w:szCs w:val="27"/>
        </w:rPr>
        <w:t xml:space="preserve"> работников </w:t>
      </w:r>
      <w:r w:rsidR="00921165">
        <w:rPr>
          <w:sz w:val="27"/>
          <w:szCs w:val="27"/>
        </w:rPr>
        <w:t xml:space="preserve">государственных организаций соответствуют рекомендациям, указанным </w:t>
      </w:r>
      <w:r w:rsidR="00921165" w:rsidRPr="00921165">
        <w:rPr>
          <w:sz w:val="27"/>
          <w:szCs w:val="27"/>
        </w:rPr>
        <w:t xml:space="preserve">в Отраслевом соглашении </w:t>
      </w:r>
      <w:r w:rsidR="00297225">
        <w:rPr>
          <w:sz w:val="27"/>
          <w:szCs w:val="27"/>
        </w:rPr>
        <w:br/>
      </w:r>
      <w:r w:rsidR="00921165" w:rsidRPr="00921165">
        <w:rPr>
          <w:sz w:val="27"/>
          <w:szCs w:val="27"/>
        </w:rPr>
        <w:t>по организациям, находящимся в ведении Министерства просвещения Российской Федерации</w:t>
      </w:r>
      <w:r w:rsidR="008F6F4E">
        <w:rPr>
          <w:sz w:val="27"/>
          <w:szCs w:val="27"/>
        </w:rPr>
        <w:t>.</w:t>
      </w:r>
    </w:p>
    <w:p w14:paraId="1A3DB448" w14:textId="29491BC6" w:rsidR="00DE541D" w:rsidRDefault="00DE541D" w:rsidP="00B33AB8">
      <w:pPr>
        <w:shd w:val="clear" w:color="auto" w:fill="FFFFFF"/>
        <w:ind w:firstLine="709"/>
        <w:jc w:val="both"/>
        <w:rPr>
          <w:sz w:val="27"/>
          <w:szCs w:val="27"/>
        </w:rPr>
      </w:pPr>
      <w:r>
        <w:rPr>
          <w:sz w:val="27"/>
          <w:szCs w:val="27"/>
        </w:rPr>
        <w:t xml:space="preserve">Вместе с тем, отмечено, что в установленной </w:t>
      </w:r>
      <w:r w:rsidR="00C13AC0">
        <w:rPr>
          <w:sz w:val="27"/>
          <w:szCs w:val="27"/>
        </w:rPr>
        <w:t xml:space="preserve">Министерством образования и науки Республики Марий Эл </w:t>
      </w:r>
      <w:r>
        <w:rPr>
          <w:sz w:val="27"/>
          <w:szCs w:val="27"/>
        </w:rPr>
        <w:t>форм</w:t>
      </w:r>
      <w:r w:rsidR="00C13AC0">
        <w:rPr>
          <w:sz w:val="27"/>
          <w:szCs w:val="27"/>
        </w:rPr>
        <w:t>е</w:t>
      </w:r>
      <w:r>
        <w:rPr>
          <w:sz w:val="27"/>
          <w:szCs w:val="27"/>
        </w:rPr>
        <w:t xml:space="preserve"> списка отсутству</w:t>
      </w:r>
      <w:r w:rsidR="00C13AC0">
        <w:rPr>
          <w:sz w:val="27"/>
          <w:szCs w:val="27"/>
        </w:rPr>
        <w:t>ю</w:t>
      </w:r>
      <w:r>
        <w:rPr>
          <w:sz w:val="27"/>
          <w:szCs w:val="27"/>
        </w:rPr>
        <w:t xml:space="preserve">т </w:t>
      </w:r>
      <w:r w:rsidR="00C13AC0">
        <w:rPr>
          <w:sz w:val="27"/>
          <w:szCs w:val="27"/>
        </w:rPr>
        <w:t>обязательные</w:t>
      </w:r>
      <w:r>
        <w:rPr>
          <w:sz w:val="27"/>
          <w:szCs w:val="27"/>
        </w:rPr>
        <w:t xml:space="preserve"> </w:t>
      </w:r>
      <w:r w:rsidR="00C13AC0">
        <w:rPr>
          <w:sz w:val="27"/>
          <w:szCs w:val="27"/>
        </w:rPr>
        <w:t>с</w:t>
      </w:r>
      <w:r>
        <w:rPr>
          <w:sz w:val="27"/>
          <w:szCs w:val="27"/>
        </w:rPr>
        <w:t>тимулирующие выплаты (</w:t>
      </w:r>
      <w:r w:rsidR="00C13AC0">
        <w:rPr>
          <w:sz w:val="27"/>
          <w:szCs w:val="27"/>
        </w:rPr>
        <w:t xml:space="preserve">например, </w:t>
      </w:r>
      <w:r>
        <w:rPr>
          <w:sz w:val="27"/>
          <w:szCs w:val="27"/>
        </w:rPr>
        <w:t>за стаж работы)</w:t>
      </w:r>
      <w:r w:rsidR="00C13AC0">
        <w:rPr>
          <w:sz w:val="27"/>
          <w:szCs w:val="27"/>
        </w:rPr>
        <w:t>.</w:t>
      </w:r>
    </w:p>
    <w:p w14:paraId="2B485B04" w14:textId="62069F99" w:rsidR="007951BF" w:rsidRDefault="007951BF" w:rsidP="00FE5529">
      <w:pPr>
        <w:ind w:firstLine="709"/>
        <w:jc w:val="both"/>
        <w:rPr>
          <w:sz w:val="27"/>
          <w:szCs w:val="27"/>
        </w:rPr>
      </w:pPr>
      <w:r>
        <w:rPr>
          <w:sz w:val="27"/>
          <w:szCs w:val="27"/>
        </w:rPr>
        <w:t>Особое внимание в ходе тарификации обращалось на распределение учебной нагрузки. Средняя нагрузка на педагога в общеобразовательных организациях составляет 1,5 ставки, в профессиональных образовательных организациях – 2,0 ставки.</w:t>
      </w:r>
      <w:r w:rsidR="00FE5529">
        <w:rPr>
          <w:sz w:val="27"/>
          <w:szCs w:val="27"/>
        </w:rPr>
        <w:t xml:space="preserve"> </w:t>
      </w:r>
      <w:r>
        <w:rPr>
          <w:sz w:val="27"/>
          <w:szCs w:val="27"/>
        </w:rPr>
        <w:t>Наблюдается трудовая миграция преподавателей СПО в школы, что является одним из возможных факторов такой высокой нагрузки.</w:t>
      </w:r>
    </w:p>
    <w:p w14:paraId="5A72EB24" w14:textId="4326BEC1" w:rsidR="007951BF" w:rsidRDefault="007951BF" w:rsidP="00640E42">
      <w:pPr>
        <w:shd w:val="clear" w:color="auto" w:fill="FFFFFF"/>
        <w:ind w:firstLine="709"/>
        <w:jc w:val="both"/>
        <w:rPr>
          <w:sz w:val="27"/>
          <w:szCs w:val="27"/>
        </w:rPr>
      </w:pPr>
      <w:r>
        <w:rPr>
          <w:sz w:val="27"/>
          <w:szCs w:val="27"/>
        </w:rPr>
        <w:t xml:space="preserve">Средняя наполняемость обучающихся в государственных общеобразовательных организациях </w:t>
      </w:r>
      <w:r w:rsidR="00447B7C">
        <w:rPr>
          <w:sz w:val="27"/>
          <w:szCs w:val="27"/>
        </w:rPr>
        <w:t xml:space="preserve">- </w:t>
      </w:r>
      <w:r>
        <w:rPr>
          <w:sz w:val="27"/>
          <w:szCs w:val="27"/>
        </w:rPr>
        <w:t>16 человек</w:t>
      </w:r>
      <w:r w:rsidRPr="007951BF">
        <w:rPr>
          <w:sz w:val="27"/>
          <w:szCs w:val="27"/>
        </w:rPr>
        <w:t xml:space="preserve"> </w:t>
      </w:r>
      <w:r>
        <w:rPr>
          <w:sz w:val="27"/>
          <w:szCs w:val="27"/>
        </w:rPr>
        <w:t>в классе</w:t>
      </w:r>
      <w:r w:rsidR="00447B7C">
        <w:rPr>
          <w:sz w:val="27"/>
          <w:szCs w:val="27"/>
        </w:rPr>
        <w:t xml:space="preserve">, наибольшая - </w:t>
      </w:r>
      <w:r w:rsidR="00256D24">
        <w:rPr>
          <w:sz w:val="27"/>
          <w:szCs w:val="27"/>
        </w:rPr>
        <w:br/>
      </w:r>
      <w:r w:rsidR="00447B7C">
        <w:rPr>
          <w:sz w:val="27"/>
          <w:szCs w:val="27"/>
        </w:rPr>
        <w:t>29 человек</w:t>
      </w:r>
      <w:r>
        <w:rPr>
          <w:sz w:val="27"/>
          <w:szCs w:val="27"/>
        </w:rPr>
        <w:t>.</w:t>
      </w:r>
    </w:p>
    <w:p w14:paraId="595C2CD2" w14:textId="4070D2C5" w:rsidR="00DB52CF" w:rsidRDefault="008F6F4E" w:rsidP="00640E42">
      <w:pPr>
        <w:shd w:val="clear" w:color="auto" w:fill="FFFFFF"/>
        <w:ind w:firstLine="709"/>
        <w:jc w:val="both"/>
        <w:rPr>
          <w:sz w:val="27"/>
          <w:szCs w:val="27"/>
        </w:rPr>
      </w:pPr>
      <w:r>
        <w:rPr>
          <w:sz w:val="27"/>
          <w:szCs w:val="27"/>
        </w:rPr>
        <w:t>При работе с</w:t>
      </w:r>
      <w:r w:rsidR="00776771">
        <w:rPr>
          <w:sz w:val="27"/>
          <w:szCs w:val="27"/>
        </w:rPr>
        <w:t xml:space="preserve"> государственными образовательными</w:t>
      </w:r>
      <w:r>
        <w:rPr>
          <w:sz w:val="27"/>
          <w:szCs w:val="27"/>
        </w:rPr>
        <w:t xml:space="preserve"> организациями </w:t>
      </w:r>
      <w:r w:rsidR="00776771">
        <w:rPr>
          <w:sz w:val="27"/>
          <w:szCs w:val="27"/>
        </w:rPr>
        <w:br/>
      </w:r>
      <w:r>
        <w:rPr>
          <w:sz w:val="27"/>
          <w:szCs w:val="27"/>
        </w:rPr>
        <w:t xml:space="preserve">в период проведения тарификации, </w:t>
      </w:r>
      <w:r w:rsidR="00776771">
        <w:rPr>
          <w:sz w:val="27"/>
          <w:szCs w:val="27"/>
        </w:rPr>
        <w:t xml:space="preserve">руководство и </w:t>
      </w:r>
      <w:r>
        <w:rPr>
          <w:sz w:val="27"/>
          <w:szCs w:val="27"/>
        </w:rPr>
        <w:t>специалист</w:t>
      </w:r>
      <w:r w:rsidR="00776771">
        <w:rPr>
          <w:sz w:val="27"/>
          <w:szCs w:val="27"/>
        </w:rPr>
        <w:t>ы</w:t>
      </w:r>
      <w:r>
        <w:rPr>
          <w:sz w:val="27"/>
          <w:szCs w:val="27"/>
        </w:rPr>
        <w:t xml:space="preserve"> </w:t>
      </w:r>
      <w:r w:rsidR="00776771">
        <w:rPr>
          <w:sz w:val="27"/>
          <w:szCs w:val="27"/>
        </w:rPr>
        <w:t xml:space="preserve">отраслевого </w:t>
      </w:r>
      <w:r>
        <w:rPr>
          <w:sz w:val="27"/>
          <w:szCs w:val="27"/>
        </w:rPr>
        <w:t xml:space="preserve">Министерства </w:t>
      </w:r>
      <w:r w:rsidR="00E64A9F">
        <w:rPr>
          <w:sz w:val="27"/>
          <w:szCs w:val="27"/>
        </w:rPr>
        <w:t>проверяли</w:t>
      </w:r>
      <w:r>
        <w:rPr>
          <w:sz w:val="27"/>
          <w:szCs w:val="27"/>
        </w:rPr>
        <w:t xml:space="preserve"> </w:t>
      </w:r>
      <w:r w:rsidR="00776771">
        <w:rPr>
          <w:sz w:val="27"/>
          <w:szCs w:val="27"/>
        </w:rPr>
        <w:t xml:space="preserve">и анализировали документы, представленные </w:t>
      </w:r>
      <w:r w:rsidR="00C13AC0">
        <w:rPr>
          <w:sz w:val="27"/>
          <w:szCs w:val="27"/>
        </w:rPr>
        <w:br/>
      </w:r>
      <w:r w:rsidR="00776771">
        <w:rPr>
          <w:sz w:val="27"/>
          <w:szCs w:val="27"/>
        </w:rPr>
        <w:t>к тарификации</w:t>
      </w:r>
      <w:r w:rsidR="009B3336">
        <w:rPr>
          <w:sz w:val="27"/>
          <w:szCs w:val="27"/>
        </w:rPr>
        <w:t>,</w:t>
      </w:r>
      <w:r w:rsidR="00776771">
        <w:rPr>
          <w:sz w:val="27"/>
          <w:szCs w:val="27"/>
        </w:rPr>
        <w:t xml:space="preserve"> </w:t>
      </w:r>
      <w:r w:rsidR="00640E42">
        <w:rPr>
          <w:sz w:val="27"/>
          <w:szCs w:val="27"/>
        </w:rPr>
        <w:t xml:space="preserve">локальные </w:t>
      </w:r>
      <w:r w:rsidR="00E92C76">
        <w:rPr>
          <w:sz w:val="27"/>
          <w:szCs w:val="27"/>
        </w:rPr>
        <w:t>акты по</w:t>
      </w:r>
      <w:r w:rsidR="00640E42">
        <w:rPr>
          <w:sz w:val="27"/>
          <w:szCs w:val="27"/>
        </w:rPr>
        <w:t xml:space="preserve"> </w:t>
      </w:r>
      <w:r w:rsidR="00E92C76">
        <w:rPr>
          <w:sz w:val="27"/>
          <w:szCs w:val="27"/>
        </w:rPr>
        <w:t>установлению доплат</w:t>
      </w:r>
      <w:r>
        <w:rPr>
          <w:sz w:val="27"/>
          <w:szCs w:val="27"/>
        </w:rPr>
        <w:t xml:space="preserve">, в т.ч. </w:t>
      </w:r>
      <w:r w:rsidR="00640E42">
        <w:rPr>
          <w:sz w:val="27"/>
          <w:szCs w:val="27"/>
        </w:rPr>
        <w:t>з</w:t>
      </w:r>
      <w:r w:rsidR="00C518D3">
        <w:rPr>
          <w:sz w:val="27"/>
          <w:szCs w:val="27"/>
        </w:rPr>
        <w:t>а внеурочную деятельность (</w:t>
      </w:r>
      <w:r w:rsidR="00776771">
        <w:rPr>
          <w:sz w:val="27"/>
          <w:szCs w:val="27"/>
        </w:rPr>
        <w:t xml:space="preserve">реализация </w:t>
      </w:r>
      <w:r w:rsidR="008C5139">
        <w:rPr>
          <w:sz w:val="27"/>
          <w:szCs w:val="27"/>
        </w:rPr>
        <w:t xml:space="preserve">модулей: </w:t>
      </w:r>
      <w:r w:rsidR="00C518D3">
        <w:rPr>
          <w:sz w:val="27"/>
          <w:szCs w:val="27"/>
        </w:rPr>
        <w:t>«Разговоры о важном»</w:t>
      </w:r>
      <w:r w:rsidR="008C5139">
        <w:rPr>
          <w:sz w:val="27"/>
          <w:szCs w:val="27"/>
        </w:rPr>
        <w:t xml:space="preserve">, «Россия – </w:t>
      </w:r>
      <w:r w:rsidR="00256D24">
        <w:rPr>
          <w:sz w:val="27"/>
          <w:szCs w:val="27"/>
        </w:rPr>
        <w:br/>
      </w:r>
      <w:r w:rsidR="008C5139">
        <w:rPr>
          <w:sz w:val="27"/>
          <w:szCs w:val="27"/>
        </w:rPr>
        <w:t>мои горизонты», «Функциональная грамотность»</w:t>
      </w:r>
      <w:r w:rsidR="006632DB">
        <w:rPr>
          <w:sz w:val="27"/>
          <w:szCs w:val="27"/>
        </w:rPr>
        <w:t>, «Профориентация»</w:t>
      </w:r>
      <w:r w:rsidR="00C518D3">
        <w:rPr>
          <w:sz w:val="27"/>
          <w:szCs w:val="27"/>
        </w:rPr>
        <w:t>)</w:t>
      </w:r>
      <w:r w:rsidR="00776771">
        <w:rPr>
          <w:sz w:val="27"/>
          <w:szCs w:val="27"/>
        </w:rPr>
        <w:t>.</w:t>
      </w:r>
      <w:r w:rsidR="006F46EC">
        <w:rPr>
          <w:sz w:val="27"/>
          <w:szCs w:val="27"/>
        </w:rPr>
        <w:t xml:space="preserve"> </w:t>
      </w:r>
      <w:r w:rsidR="00776771">
        <w:rPr>
          <w:sz w:val="27"/>
          <w:szCs w:val="27"/>
        </w:rPr>
        <w:t xml:space="preserve">Еженедельная дополнительная работа педагогов </w:t>
      </w:r>
      <w:proofErr w:type="spellStart"/>
      <w:r w:rsidR="00776771">
        <w:rPr>
          <w:sz w:val="27"/>
          <w:szCs w:val="27"/>
        </w:rPr>
        <w:t>протарифицирована</w:t>
      </w:r>
      <w:proofErr w:type="spellEnd"/>
      <w:r w:rsidR="006632DB">
        <w:rPr>
          <w:sz w:val="27"/>
          <w:szCs w:val="27"/>
        </w:rPr>
        <w:t xml:space="preserve"> на учебный год</w:t>
      </w:r>
      <w:r w:rsidR="006F46EC">
        <w:rPr>
          <w:sz w:val="27"/>
          <w:szCs w:val="27"/>
        </w:rPr>
        <w:t>.</w:t>
      </w:r>
    </w:p>
    <w:p w14:paraId="14B07CA3" w14:textId="33BC8747" w:rsidR="00114EB8" w:rsidRPr="007951BF" w:rsidRDefault="00114EB8" w:rsidP="00114EB8">
      <w:pPr>
        <w:ind w:firstLine="567"/>
        <w:jc w:val="both"/>
        <w:rPr>
          <w:sz w:val="27"/>
          <w:szCs w:val="27"/>
          <w:lang w:eastAsia="ar-SA"/>
        </w:rPr>
      </w:pPr>
      <w:r w:rsidRPr="007951BF">
        <w:rPr>
          <w:sz w:val="27"/>
          <w:szCs w:val="27"/>
          <w:lang w:eastAsia="ar-SA"/>
        </w:rPr>
        <w:t xml:space="preserve">Особое внимание </w:t>
      </w:r>
      <w:r w:rsidR="00C13AC0" w:rsidRPr="007951BF">
        <w:rPr>
          <w:sz w:val="27"/>
          <w:szCs w:val="27"/>
          <w:lang w:eastAsia="ar-SA"/>
        </w:rPr>
        <w:t>в</w:t>
      </w:r>
      <w:r w:rsidR="00C55EA1" w:rsidRPr="007951BF">
        <w:rPr>
          <w:sz w:val="27"/>
          <w:szCs w:val="27"/>
          <w:lang w:eastAsia="ar-SA"/>
        </w:rPr>
        <w:t xml:space="preserve"> ходе тарификации </w:t>
      </w:r>
      <w:r w:rsidRPr="007951BF">
        <w:rPr>
          <w:sz w:val="27"/>
          <w:szCs w:val="27"/>
          <w:lang w:eastAsia="ar-SA"/>
        </w:rPr>
        <w:t xml:space="preserve">обращалось на наличие </w:t>
      </w:r>
      <w:r w:rsidR="00C13AC0" w:rsidRPr="007951BF">
        <w:rPr>
          <w:sz w:val="27"/>
          <w:szCs w:val="27"/>
          <w:lang w:eastAsia="ar-SA"/>
        </w:rPr>
        <w:br/>
      </w:r>
      <w:r w:rsidRPr="007951BF">
        <w:rPr>
          <w:sz w:val="27"/>
          <w:szCs w:val="27"/>
          <w:lang w:eastAsia="ar-SA"/>
        </w:rPr>
        <w:t>в тарификационн</w:t>
      </w:r>
      <w:r w:rsidR="00297225" w:rsidRPr="007951BF">
        <w:rPr>
          <w:sz w:val="27"/>
          <w:szCs w:val="27"/>
          <w:lang w:eastAsia="ar-SA"/>
        </w:rPr>
        <w:t>ых</w:t>
      </w:r>
      <w:r w:rsidRPr="007951BF">
        <w:rPr>
          <w:sz w:val="27"/>
          <w:szCs w:val="27"/>
          <w:lang w:eastAsia="ar-SA"/>
        </w:rPr>
        <w:t xml:space="preserve"> списк</w:t>
      </w:r>
      <w:r w:rsidR="00297225" w:rsidRPr="007951BF">
        <w:rPr>
          <w:sz w:val="27"/>
          <w:szCs w:val="27"/>
          <w:lang w:eastAsia="ar-SA"/>
        </w:rPr>
        <w:t>ах</w:t>
      </w:r>
      <w:r w:rsidRPr="007951BF">
        <w:rPr>
          <w:sz w:val="27"/>
          <w:szCs w:val="27"/>
          <w:lang w:eastAsia="ar-SA"/>
        </w:rPr>
        <w:t xml:space="preserve"> конкретных размеров выплат компенсационного характера: </w:t>
      </w:r>
    </w:p>
    <w:p w14:paraId="51AA403F" w14:textId="77777777" w:rsidR="00114EB8" w:rsidRPr="007951BF" w:rsidRDefault="00114EB8" w:rsidP="00114EB8">
      <w:pPr>
        <w:pStyle w:val="a3"/>
        <w:ind w:left="0" w:firstLine="709"/>
        <w:jc w:val="both"/>
        <w:rPr>
          <w:sz w:val="27"/>
          <w:szCs w:val="27"/>
          <w:lang w:eastAsia="ar-SA"/>
        </w:rPr>
      </w:pPr>
      <w:r w:rsidRPr="007951BF">
        <w:rPr>
          <w:sz w:val="27"/>
          <w:szCs w:val="27"/>
          <w:lang w:eastAsia="ar-SA"/>
        </w:rPr>
        <w:lastRenderedPageBreak/>
        <w:t xml:space="preserve">- за классное руководство (федеральная и региональная выплаты); </w:t>
      </w:r>
    </w:p>
    <w:p w14:paraId="0B6F9239" w14:textId="77777777" w:rsidR="00114EB8" w:rsidRPr="007951BF" w:rsidRDefault="00114EB8" w:rsidP="00114EB8">
      <w:pPr>
        <w:pStyle w:val="a3"/>
        <w:ind w:left="0" w:firstLine="709"/>
        <w:jc w:val="both"/>
        <w:rPr>
          <w:sz w:val="27"/>
          <w:szCs w:val="27"/>
          <w:lang w:eastAsia="ar-SA"/>
        </w:rPr>
      </w:pPr>
      <w:r w:rsidRPr="007951BF">
        <w:rPr>
          <w:sz w:val="27"/>
          <w:szCs w:val="27"/>
          <w:lang w:eastAsia="ar-SA"/>
        </w:rPr>
        <w:t>- за работу во вредных и (или) опасных условиях труда (сверх МРОТ);</w:t>
      </w:r>
    </w:p>
    <w:p w14:paraId="5249464F" w14:textId="77777777" w:rsidR="00114EB8" w:rsidRPr="007951BF" w:rsidRDefault="00114EB8" w:rsidP="00114EB8">
      <w:pPr>
        <w:pStyle w:val="a3"/>
        <w:ind w:left="0" w:firstLine="709"/>
        <w:jc w:val="both"/>
        <w:rPr>
          <w:sz w:val="27"/>
          <w:szCs w:val="27"/>
          <w:lang w:eastAsia="ar-SA"/>
        </w:rPr>
      </w:pPr>
      <w:r w:rsidRPr="007951BF">
        <w:rPr>
          <w:sz w:val="27"/>
          <w:szCs w:val="27"/>
          <w:lang w:eastAsia="ar-SA"/>
        </w:rPr>
        <w:t xml:space="preserve">- проверку тетрадей, </w:t>
      </w:r>
    </w:p>
    <w:p w14:paraId="601B27FA" w14:textId="727A01B8" w:rsidR="00114EB8" w:rsidRPr="007951BF" w:rsidRDefault="00114EB8" w:rsidP="00114EB8">
      <w:pPr>
        <w:pStyle w:val="a3"/>
        <w:ind w:left="0" w:firstLine="709"/>
        <w:jc w:val="both"/>
        <w:rPr>
          <w:sz w:val="27"/>
          <w:szCs w:val="27"/>
          <w:lang w:eastAsia="ar-SA"/>
        </w:rPr>
      </w:pPr>
      <w:r w:rsidRPr="007951BF">
        <w:rPr>
          <w:sz w:val="27"/>
          <w:szCs w:val="27"/>
          <w:lang w:eastAsia="ar-SA"/>
        </w:rPr>
        <w:t>- заведование кабинетом</w:t>
      </w:r>
      <w:r w:rsidR="007069B9" w:rsidRPr="007951BF">
        <w:rPr>
          <w:sz w:val="27"/>
          <w:szCs w:val="27"/>
          <w:lang w:eastAsia="ar-SA"/>
        </w:rPr>
        <w:t xml:space="preserve">, лабораторией </w:t>
      </w:r>
      <w:r w:rsidRPr="007951BF">
        <w:rPr>
          <w:sz w:val="27"/>
          <w:szCs w:val="27"/>
          <w:lang w:eastAsia="ar-SA"/>
        </w:rPr>
        <w:t>и другие, обязанности, выполняемые педагогом сверх должностных обязанностей.</w:t>
      </w:r>
    </w:p>
    <w:p w14:paraId="0CD99583" w14:textId="3CDFDAC2" w:rsidR="00114EB8" w:rsidRPr="007951BF" w:rsidRDefault="00114EB8" w:rsidP="00114EB8">
      <w:pPr>
        <w:pStyle w:val="a3"/>
        <w:ind w:left="0" w:firstLine="709"/>
        <w:jc w:val="both"/>
        <w:rPr>
          <w:sz w:val="27"/>
          <w:szCs w:val="27"/>
          <w:lang w:eastAsia="ar-SA"/>
        </w:rPr>
      </w:pPr>
      <w:r w:rsidRPr="007951BF">
        <w:rPr>
          <w:sz w:val="27"/>
          <w:szCs w:val="27"/>
          <w:lang w:eastAsia="ar-SA"/>
        </w:rPr>
        <w:t xml:space="preserve">В тарификацию за классное руководство, как вид дополнительной работы, </w:t>
      </w:r>
      <w:r w:rsidR="00297225" w:rsidRPr="007951BF">
        <w:rPr>
          <w:sz w:val="27"/>
          <w:szCs w:val="27"/>
          <w:lang w:eastAsia="ar-SA"/>
        </w:rPr>
        <w:br/>
      </w:r>
      <w:r w:rsidRPr="007951BF">
        <w:rPr>
          <w:sz w:val="27"/>
          <w:szCs w:val="27"/>
          <w:lang w:eastAsia="ar-SA"/>
        </w:rPr>
        <w:t xml:space="preserve">на основании дополнительного соглашения к трудовому договору включается </w:t>
      </w:r>
      <w:r w:rsidR="00330E96" w:rsidRPr="007951BF">
        <w:rPr>
          <w:sz w:val="27"/>
          <w:szCs w:val="27"/>
          <w:lang w:eastAsia="ar-SA"/>
        </w:rPr>
        <w:br/>
      </w:r>
      <w:r w:rsidRPr="007951BF">
        <w:rPr>
          <w:sz w:val="27"/>
          <w:szCs w:val="27"/>
          <w:lang w:eastAsia="ar-SA"/>
        </w:rPr>
        <w:t>не менее 2 компенсационных выплат:</w:t>
      </w:r>
    </w:p>
    <w:p w14:paraId="12498774" w14:textId="77777777" w:rsidR="00114EB8" w:rsidRPr="007951BF" w:rsidRDefault="00114EB8" w:rsidP="00114EB8">
      <w:pPr>
        <w:pStyle w:val="a3"/>
        <w:ind w:left="0" w:firstLine="709"/>
        <w:jc w:val="both"/>
        <w:rPr>
          <w:sz w:val="27"/>
          <w:szCs w:val="27"/>
          <w:lang w:eastAsia="ar-SA"/>
        </w:rPr>
      </w:pPr>
      <w:r w:rsidRPr="007951BF">
        <w:rPr>
          <w:sz w:val="27"/>
          <w:szCs w:val="27"/>
          <w:lang w:eastAsia="ar-SA"/>
        </w:rPr>
        <w:t xml:space="preserve">1) в размере 5000 рублей из средств федерального бюджета за каждый класс, класс-комплект (но не более двух), независимо от количества обучающихся в классе (классе-комплекте). </w:t>
      </w:r>
    </w:p>
    <w:p w14:paraId="2726EE7E" w14:textId="4352B58B" w:rsidR="007628EB" w:rsidRPr="007951BF" w:rsidRDefault="00114EB8" w:rsidP="003C1E10">
      <w:pPr>
        <w:pStyle w:val="a3"/>
        <w:ind w:left="0" w:firstLine="709"/>
        <w:jc w:val="both"/>
        <w:rPr>
          <w:sz w:val="27"/>
          <w:szCs w:val="27"/>
          <w:lang w:eastAsia="ar-SA"/>
        </w:rPr>
      </w:pPr>
      <w:r w:rsidRPr="007951BF">
        <w:rPr>
          <w:sz w:val="27"/>
          <w:szCs w:val="27"/>
          <w:lang w:eastAsia="ar-SA"/>
        </w:rPr>
        <w:t>2) региональная выплата за счет средств общего фонда оплаты труда</w:t>
      </w:r>
      <w:r w:rsidRPr="007951BF">
        <w:rPr>
          <w:sz w:val="27"/>
          <w:szCs w:val="27"/>
          <w:lang w:eastAsia="ar-SA"/>
        </w:rPr>
        <w:br/>
        <w:t xml:space="preserve">в размере, не ниже установленного </w:t>
      </w:r>
      <w:r w:rsidR="00776771" w:rsidRPr="007951BF">
        <w:rPr>
          <w:sz w:val="27"/>
          <w:szCs w:val="27"/>
          <w:lang w:eastAsia="ar-SA"/>
        </w:rPr>
        <w:t>по состоянию на 1 сентября 202</w:t>
      </w:r>
      <w:r w:rsidR="007069B9" w:rsidRPr="007951BF">
        <w:rPr>
          <w:sz w:val="27"/>
          <w:szCs w:val="27"/>
          <w:lang w:eastAsia="ar-SA"/>
        </w:rPr>
        <w:t>2</w:t>
      </w:r>
      <w:r w:rsidR="00776771" w:rsidRPr="007951BF">
        <w:rPr>
          <w:sz w:val="27"/>
          <w:szCs w:val="27"/>
          <w:lang w:eastAsia="ar-SA"/>
        </w:rPr>
        <w:t xml:space="preserve"> года,</w:t>
      </w:r>
      <w:r w:rsidRPr="007951BF">
        <w:rPr>
          <w:sz w:val="27"/>
          <w:szCs w:val="27"/>
          <w:lang w:eastAsia="ar-SA"/>
        </w:rPr>
        <w:t xml:space="preserve"> </w:t>
      </w:r>
      <w:r w:rsidR="007951BF">
        <w:rPr>
          <w:sz w:val="27"/>
          <w:szCs w:val="27"/>
          <w:lang w:eastAsia="ar-SA"/>
        </w:rPr>
        <w:br/>
      </w:r>
      <w:r w:rsidRPr="007951BF">
        <w:rPr>
          <w:sz w:val="27"/>
          <w:szCs w:val="27"/>
          <w:lang w:eastAsia="ar-SA"/>
        </w:rPr>
        <w:t>в данном учреждении.</w:t>
      </w:r>
      <w:r w:rsidR="00796289" w:rsidRPr="007951BF">
        <w:rPr>
          <w:sz w:val="27"/>
          <w:szCs w:val="27"/>
          <w:lang w:eastAsia="ar-SA"/>
        </w:rPr>
        <w:t xml:space="preserve"> Размер данной выплаты в каждом учреждении свой. </w:t>
      </w:r>
      <w:r w:rsidR="00256D24">
        <w:rPr>
          <w:sz w:val="27"/>
          <w:szCs w:val="27"/>
          <w:lang w:eastAsia="ar-SA"/>
        </w:rPr>
        <w:br/>
      </w:r>
      <w:r w:rsidR="00796289" w:rsidRPr="007951BF">
        <w:rPr>
          <w:sz w:val="27"/>
          <w:szCs w:val="27"/>
          <w:lang w:eastAsia="ar-SA"/>
        </w:rPr>
        <w:t>В одних исходят из наполняемости класса (% за каждого ученика), в других установлены конкретные проценты от ставки заработной платы педагога.</w:t>
      </w:r>
    </w:p>
    <w:p w14:paraId="4E94E07D" w14:textId="629E72AD" w:rsidR="00114EB8" w:rsidRPr="007951BF" w:rsidRDefault="007628EB" w:rsidP="004F1694">
      <w:pPr>
        <w:pStyle w:val="a3"/>
        <w:ind w:left="0" w:firstLine="709"/>
        <w:jc w:val="both"/>
        <w:rPr>
          <w:sz w:val="27"/>
          <w:szCs w:val="27"/>
          <w:lang w:eastAsia="ar-SA"/>
        </w:rPr>
      </w:pPr>
      <w:r w:rsidRPr="007951BF">
        <w:rPr>
          <w:sz w:val="27"/>
          <w:szCs w:val="27"/>
          <w:lang w:eastAsia="ar-SA"/>
        </w:rPr>
        <w:t xml:space="preserve">В </w:t>
      </w:r>
      <w:r w:rsidR="0001153E" w:rsidRPr="007951BF">
        <w:rPr>
          <w:sz w:val="27"/>
          <w:szCs w:val="27"/>
          <w:lang w:eastAsia="ar-SA"/>
        </w:rPr>
        <w:t xml:space="preserve">государственных </w:t>
      </w:r>
      <w:r w:rsidRPr="007951BF">
        <w:rPr>
          <w:sz w:val="27"/>
          <w:szCs w:val="27"/>
          <w:lang w:eastAsia="ar-SA"/>
        </w:rPr>
        <w:t xml:space="preserve">общеобразовательных организациях и организациях профессионального образования введена должность </w:t>
      </w:r>
      <w:r w:rsidR="00DB1D72" w:rsidRPr="007951BF">
        <w:rPr>
          <w:sz w:val="27"/>
          <w:szCs w:val="27"/>
          <w:lang w:eastAsia="ar-SA"/>
        </w:rPr>
        <w:t>«С</w:t>
      </w:r>
      <w:r w:rsidRPr="007951BF">
        <w:rPr>
          <w:sz w:val="27"/>
          <w:szCs w:val="27"/>
          <w:lang w:eastAsia="ar-SA"/>
        </w:rPr>
        <w:t xml:space="preserve">оветник директора </w:t>
      </w:r>
      <w:r w:rsidR="00C13AC0" w:rsidRPr="007951BF">
        <w:rPr>
          <w:sz w:val="27"/>
          <w:szCs w:val="27"/>
          <w:lang w:eastAsia="ar-SA"/>
        </w:rPr>
        <w:br/>
      </w:r>
      <w:r w:rsidRPr="007951BF">
        <w:rPr>
          <w:sz w:val="27"/>
          <w:szCs w:val="27"/>
          <w:lang w:eastAsia="ar-SA"/>
        </w:rPr>
        <w:t>по воспитанию</w:t>
      </w:r>
      <w:r w:rsidR="00DB1D72" w:rsidRPr="007951BF">
        <w:rPr>
          <w:sz w:val="27"/>
          <w:szCs w:val="27"/>
          <w:lang w:eastAsia="ar-SA"/>
        </w:rPr>
        <w:t>»</w:t>
      </w:r>
      <w:r w:rsidR="00796289" w:rsidRPr="007951BF">
        <w:rPr>
          <w:sz w:val="27"/>
          <w:szCs w:val="27"/>
          <w:lang w:eastAsia="ar-SA"/>
        </w:rPr>
        <w:t>, на котор</w:t>
      </w:r>
      <w:r w:rsidR="001B3C6C" w:rsidRPr="007951BF">
        <w:rPr>
          <w:sz w:val="27"/>
          <w:szCs w:val="27"/>
          <w:lang w:eastAsia="ar-SA"/>
        </w:rPr>
        <w:t>ую</w:t>
      </w:r>
      <w:r w:rsidR="00796289" w:rsidRPr="007951BF">
        <w:rPr>
          <w:sz w:val="27"/>
          <w:szCs w:val="27"/>
          <w:lang w:eastAsia="ar-SA"/>
        </w:rPr>
        <w:t xml:space="preserve"> работники </w:t>
      </w:r>
      <w:r w:rsidR="001B3C6C" w:rsidRPr="007951BF">
        <w:rPr>
          <w:sz w:val="27"/>
          <w:szCs w:val="27"/>
          <w:lang w:eastAsia="ar-SA"/>
        </w:rPr>
        <w:t xml:space="preserve">принимаются </w:t>
      </w:r>
      <w:r w:rsidR="00796289" w:rsidRPr="007951BF">
        <w:rPr>
          <w:sz w:val="27"/>
          <w:szCs w:val="27"/>
          <w:lang w:eastAsia="ar-SA"/>
        </w:rPr>
        <w:t>как по основному месту работы, так и по совместительству,</w:t>
      </w:r>
      <w:r w:rsidR="00DB1D72" w:rsidRPr="007951BF">
        <w:rPr>
          <w:sz w:val="27"/>
          <w:szCs w:val="27"/>
          <w:lang w:eastAsia="ar-SA"/>
        </w:rPr>
        <w:t xml:space="preserve"> </w:t>
      </w:r>
      <w:r w:rsidR="00796289" w:rsidRPr="007951BF">
        <w:rPr>
          <w:sz w:val="27"/>
          <w:szCs w:val="27"/>
          <w:lang w:eastAsia="ar-SA"/>
        </w:rPr>
        <w:t>в основном внутреннему.</w:t>
      </w:r>
      <w:r w:rsidRPr="007951BF">
        <w:rPr>
          <w:sz w:val="27"/>
          <w:szCs w:val="27"/>
          <w:lang w:eastAsia="ar-SA"/>
        </w:rPr>
        <w:t xml:space="preserve"> </w:t>
      </w:r>
      <w:r w:rsidR="00114EB8" w:rsidRPr="007951BF">
        <w:rPr>
          <w:sz w:val="27"/>
          <w:szCs w:val="27"/>
          <w:lang w:eastAsia="ar-SA"/>
        </w:rPr>
        <w:t xml:space="preserve"> </w:t>
      </w:r>
    </w:p>
    <w:p w14:paraId="5A47D4FD" w14:textId="77777777" w:rsidR="00471C13" w:rsidRDefault="00796289" w:rsidP="00EF57D2">
      <w:pPr>
        <w:shd w:val="clear" w:color="auto" w:fill="FFFFFF"/>
        <w:ind w:firstLine="709"/>
        <w:jc w:val="both"/>
        <w:rPr>
          <w:sz w:val="27"/>
          <w:szCs w:val="27"/>
        </w:rPr>
      </w:pPr>
      <w:r>
        <w:rPr>
          <w:sz w:val="27"/>
          <w:szCs w:val="27"/>
        </w:rPr>
        <w:t xml:space="preserve">В большинстве организаций установлены выплаты работнику учреждения за работу на выборной должности председателя ППО, уполномоченного </w:t>
      </w:r>
      <w:r>
        <w:rPr>
          <w:sz w:val="27"/>
          <w:szCs w:val="27"/>
        </w:rPr>
        <w:br/>
        <w:t>по охране труда.</w:t>
      </w:r>
    </w:p>
    <w:p w14:paraId="403057CB" w14:textId="45DC021B" w:rsidR="00090B41" w:rsidRDefault="00EF57D2" w:rsidP="00EF57D2">
      <w:pPr>
        <w:shd w:val="clear" w:color="auto" w:fill="FFFFFF"/>
        <w:ind w:firstLine="709"/>
        <w:jc w:val="both"/>
        <w:rPr>
          <w:sz w:val="27"/>
          <w:szCs w:val="27"/>
        </w:rPr>
      </w:pPr>
      <w:r>
        <w:rPr>
          <w:sz w:val="27"/>
          <w:szCs w:val="27"/>
        </w:rPr>
        <w:t xml:space="preserve">Локальные нормативные акты по </w:t>
      </w:r>
      <w:r w:rsidRPr="00CE5D08">
        <w:rPr>
          <w:sz w:val="27"/>
          <w:szCs w:val="27"/>
        </w:rPr>
        <w:t>распределению учебной нагрузки</w:t>
      </w:r>
      <w:r>
        <w:rPr>
          <w:sz w:val="27"/>
          <w:szCs w:val="27"/>
        </w:rPr>
        <w:t xml:space="preserve">, установлению доплат и </w:t>
      </w:r>
      <w:r w:rsidR="00776771">
        <w:rPr>
          <w:sz w:val="27"/>
          <w:szCs w:val="27"/>
        </w:rPr>
        <w:t xml:space="preserve">компенсационных выплат </w:t>
      </w:r>
      <w:r>
        <w:rPr>
          <w:sz w:val="27"/>
          <w:szCs w:val="27"/>
        </w:rPr>
        <w:t xml:space="preserve">педагогам, </w:t>
      </w:r>
      <w:r w:rsidR="00776771">
        <w:rPr>
          <w:sz w:val="27"/>
          <w:szCs w:val="27"/>
        </w:rPr>
        <w:t xml:space="preserve">система премирования, </w:t>
      </w:r>
      <w:r>
        <w:rPr>
          <w:sz w:val="27"/>
          <w:szCs w:val="27"/>
        </w:rPr>
        <w:t>принимаются в учреждениях с учетом мотивированного мнения выборного органа.</w:t>
      </w:r>
      <w:r w:rsidR="00DD38D0">
        <w:rPr>
          <w:sz w:val="27"/>
          <w:szCs w:val="27"/>
        </w:rPr>
        <w:t xml:space="preserve"> Вместе с тем, не во всех учреждениях </w:t>
      </w:r>
      <w:r w:rsidR="008D2A97">
        <w:rPr>
          <w:sz w:val="27"/>
          <w:szCs w:val="27"/>
        </w:rPr>
        <w:t xml:space="preserve">процедура </w:t>
      </w:r>
      <w:r w:rsidR="00DD38D0">
        <w:rPr>
          <w:sz w:val="27"/>
          <w:szCs w:val="27"/>
        </w:rPr>
        <w:t xml:space="preserve">учета мотивированного мнения </w:t>
      </w:r>
      <w:r w:rsidR="006E39AB">
        <w:rPr>
          <w:sz w:val="27"/>
          <w:szCs w:val="27"/>
        </w:rPr>
        <w:t>(как со стороны работодателей, так и со стороны проф</w:t>
      </w:r>
      <w:r w:rsidR="00776771">
        <w:rPr>
          <w:sz w:val="27"/>
          <w:szCs w:val="27"/>
        </w:rPr>
        <w:t xml:space="preserve">союзных </w:t>
      </w:r>
      <w:r w:rsidR="006E39AB">
        <w:rPr>
          <w:sz w:val="27"/>
          <w:szCs w:val="27"/>
        </w:rPr>
        <w:t>ком</w:t>
      </w:r>
      <w:r w:rsidR="00776771">
        <w:rPr>
          <w:sz w:val="27"/>
          <w:szCs w:val="27"/>
        </w:rPr>
        <w:t>итет</w:t>
      </w:r>
      <w:r w:rsidR="006E39AB">
        <w:rPr>
          <w:sz w:val="27"/>
          <w:szCs w:val="27"/>
        </w:rPr>
        <w:t xml:space="preserve">ов) </w:t>
      </w:r>
      <w:r w:rsidR="00DD38D0">
        <w:rPr>
          <w:sz w:val="27"/>
          <w:szCs w:val="27"/>
        </w:rPr>
        <w:t>соответствует требованиям ст. 372 Трудового кодекса РФ.</w:t>
      </w:r>
    </w:p>
    <w:p w14:paraId="14D523D2" w14:textId="6DF459D1" w:rsidR="00A439B2" w:rsidRPr="007951BF" w:rsidRDefault="00776771" w:rsidP="004A4599">
      <w:pPr>
        <w:shd w:val="clear" w:color="auto" w:fill="FFFFFF"/>
        <w:ind w:firstLine="709"/>
        <w:jc w:val="both"/>
        <w:rPr>
          <w:sz w:val="27"/>
          <w:szCs w:val="27"/>
        </w:rPr>
      </w:pPr>
      <w:r w:rsidRPr="007951BF">
        <w:rPr>
          <w:sz w:val="27"/>
          <w:szCs w:val="27"/>
        </w:rPr>
        <w:t>В</w:t>
      </w:r>
      <w:r w:rsidR="00090B41" w:rsidRPr="007951BF">
        <w:rPr>
          <w:sz w:val="27"/>
          <w:szCs w:val="27"/>
        </w:rPr>
        <w:t xml:space="preserve"> </w:t>
      </w:r>
      <w:r w:rsidR="008D2A97" w:rsidRPr="007951BF">
        <w:rPr>
          <w:sz w:val="27"/>
          <w:szCs w:val="27"/>
        </w:rPr>
        <w:t>большинстве</w:t>
      </w:r>
      <w:r w:rsidR="00090B41" w:rsidRPr="007951BF">
        <w:rPr>
          <w:sz w:val="27"/>
          <w:szCs w:val="27"/>
        </w:rPr>
        <w:t xml:space="preserve"> организаци</w:t>
      </w:r>
      <w:r w:rsidR="008D2A97" w:rsidRPr="007951BF">
        <w:rPr>
          <w:sz w:val="27"/>
          <w:szCs w:val="27"/>
        </w:rPr>
        <w:t>й</w:t>
      </w:r>
      <w:r w:rsidR="00090B41" w:rsidRPr="007951BF">
        <w:rPr>
          <w:sz w:val="27"/>
          <w:szCs w:val="27"/>
        </w:rPr>
        <w:t xml:space="preserve"> принимают</w:t>
      </w:r>
      <w:r w:rsidR="008D2A97" w:rsidRPr="007951BF">
        <w:rPr>
          <w:sz w:val="27"/>
          <w:szCs w:val="27"/>
        </w:rPr>
        <w:t>ся</w:t>
      </w:r>
      <w:r w:rsidR="00090B41" w:rsidRPr="007951BF">
        <w:rPr>
          <w:sz w:val="27"/>
          <w:szCs w:val="27"/>
        </w:rPr>
        <w:t xml:space="preserve"> положения об оплате труда или положения об установлении компенсационных и стимулирующих </w:t>
      </w:r>
      <w:r w:rsidR="002059EC" w:rsidRPr="007951BF">
        <w:rPr>
          <w:sz w:val="27"/>
          <w:szCs w:val="27"/>
        </w:rPr>
        <w:t xml:space="preserve">выплатах </w:t>
      </w:r>
      <w:r w:rsidR="00090B41" w:rsidRPr="007951BF">
        <w:rPr>
          <w:sz w:val="27"/>
          <w:szCs w:val="27"/>
        </w:rPr>
        <w:t xml:space="preserve">ежегодно на учебный год. </w:t>
      </w:r>
      <w:r w:rsidR="00A439B2" w:rsidRPr="007951BF">
        <w:rPr>
          <w:color w:val="000000"/>
          <w:sz w:val="27"/>
          <w:szCs w:val="27"/>
        </w:rPr>
        <w:t xml:space="preserve">Диапазон выплат указывается с учётом того, </w:t>
      </w:r>
      <w:r w:rsidR="00256D24">
        <w:rPr>
          <w:color w:val="000000"/>
          <w:sz w:val="27"/>
          <w:szCs w:val="27"/>
        </w:rPr>
        <w:br/>
      </w:r>
      <w:r w:rsidR="00A439B2" w:rsidRPr="007951BF">
        <w:rPr>
          <w:color w:val="000000"/>
          <w:sz w:val="27"/>
          <w:szCs w:val="27"/>
        </w:rPr>
        <w:t xml:space="preserve">что численность коллективов разная и объем работы разный. </w:t>
      </w:r>
      <w:r w:rsidR="00DE37C1" w:rsidRPr="007951BF">
        <w:rPr>
          <w:color w:val="000000"/>
          <w:sz w:val="27"/>
          <w:szCs w:val="27"/>
        </w:rPr>
        <w:t>В</w:t>
      </w:r>
      <w:r w:rsidR="00A439B2" w:rsidRPr="007951BF">
        <w:rPr>
          <w:color w:val="000000"/>
          <w:sz w:val="27"/>
          <w:szCs w:val="27"/>
        </w:rPr>
        <w:t xml:space="preserve"> положении </w:t>
      </w:r>
      <w:r w:rsidR="00256D24">
        <w:rPr>
          <w:color w:val="000000"/>
          <w:sz w:val="27"/>
          <w:szCs w:val="27"/>
        </w:rPr>
        <w:br/>
      </w:r>
      <w:r w:rsidR="00A439B2" w:rsidRPr="007951BF">
        <w:rPr>
          <w:color w:val="000000"/>
          <w:sz w:val="27"/>
          <w:szCs w:val="27"/>
        </w:rPr>
        <w:t>об оплате труда в организациях указывается конкретный размер выплаты.</w:t>
      </w:r>
    </w:p>
    <w:p w14:paraId="668A9DAD" w14:textId="0B6F7462" w:rsidR="00CE5D08" w:rsidRDefault="008D2A97" w:rsidP="00090B41">
      <w:pPr>
        <w:shd w:val="clear" w:color="auto" w:fill="FFFFFF"/>
        <w:ind w:firstLine="709"/>
        <w:jc w:val="both"/>
        <w:rPr>
          <w:sz w:val="27"/>
          <w:szCs w:val="27"/>
        </w:rPr>
      </w:pPr>
      <w:r>
        <w:rPr>
          <w:sz w:val="27"/>
          <w:szCs w:val="27"/>
        </w:rPr>
        <w:t>Вместе с тем, д</w:t>
      </w:r>
      <w:r w:rsidR="00090B41">
        <w:rPr>
          <w:sz w:val="27"/>
          <w:szCs w:val="27"/>
        </w:rPr>
        <w:t xml:space="preserve">анные положения являются приложениями к коллективному договору и </w:t>
      </w:r>
      <w:r>
        <w:rPr>
          <w:sz w:val="27"/>
          <w:szCs w:val="27"/>
        </w:rPr>
        <w:t>принятие их в</w:t>
      </w:r>
      <w:r w:rsidR="00090B41">
        <w:rPr>
          <w:sz w:val="27"/>
          <w:szCs w:val="27"/>
        </w:rPr>
        <w:t xml:space="preserve"> нов</w:t>
      </w:r>
      <w:r>
        <w:rPr>
          <w:sz w:val="27"/>
          <w:szCs w:val="27"/>
        </w:rPr>
        <w:t>ой</w:t>
      </w:r>
      <w:r w:rsidR="00090B41">
        <w:rPr>
          <w:sz w:val="27"/>
          <w:szCs w:val="27"/>
        </w:rPr>
        <w:t xml:space="preserve"> редакции</w:t>
      </w:r>
      <w:r>
        <w:rPr>
          <w:sz w:val="27"/>
          <w:szCs w:val="27"/>
        </w:rPr>
        <w:t xml:space="preserve"> или внесение </w:t>
      </w:r>
      <w:r w:rsidR="00A864D4">
        <w:rPr>
          <w:sz w:val="27"/>
          <w:szCs w:val="27"/>
        </w:rPr>
        <w:t xml:space="preserve">в них </w:t>
      </w:r>
      <w:r>
        <w:rPr>
          <w:sz w:val="27"/>
          <w:szCs w:val="27"/>
        </w:rPr>
        <w:t xml:space="preserve">изменений </w:t>
      </w:r>
      <w:r w:rsidR="00090B41">
        <w:rPr>
          <w:sz w:val="27"/>
          <w:szCs w:val="27"/>
        </w:rPr>
        <w:t>должны проходить процедуру, установленную статьей 44 Трудового кодекса РФ</w:t>
      </w:r>
      <w:r w:rsidR="00447F81">
        <w:rPr>
          <w:sz w:val="27"/>
          <w:szCs w:val="27"/>
        </w:rPr>
        <w:t>.</w:t>
      </w:r>
      <w:r w:rsidR="00090B41">
        <w:rPr>
          <w:sz w:val="27"/>
          <w:szCs w:val="27"/>
        </w:rPr>
        <w:t xml:space="preserve"> </w:t>
      </w:r>
      <w:r w:rsidR="00447F81">
        <w:rPr>
          <w:sz w:val="27"/>
          <w:szCs w:val="27"/>
        </w:rPr>
        <w:t>Однако</w:t>
      </w:r>
      <w:r w:rsidR="00116F41">
        <w:rPr>
          <w:sz w:val="27"/>
          <w:szCs w:val="27"/>
        </w:rPr>
        <w:t>,</w:t>
      </w:r>
      <w:r w:rsidR="00447F81">
        <w:rPr>
          <w:sz w:val="27"/>
          <w:szCs w:val="27"/>
        </w:rPr>
        <w:t xml:space="preserve"> </w:t>
      </w:r>
      <w:r w:rsidR="00F66E4B">
        <w:rPr>
          <w:sz w:val="27"/>
          <w:szCs w:val="27"/>
        </w:rPr>
        <w:t>не во всех учреждения</w:t>
      </w:r>
      <w:r w:rsidR="00A864D4">
        <w:rPr>
          <w:sz w:val="27"/>
          <w:szCs w:val="27"/>
        </w:rPr>
        <w:t>х</w:t>
      </w:r>
      <w:r w:rsidR="00F66E4B">
        <w:rPr>
          <w:sz w:val="27"/>
          <w:szCs w:val="27"/>
        </w:rPr>
        <w:t xml:space="preserve"> эта законодательная норма соблюдается</w:t>
      </w:r>
      <w:r w:rsidR="00447F81">
        <w:rPr>
          <w:sz w:val="27"/>
          <w:szCs w:val="27"/>
        </w:rPr>
        <w:t xml:space="preserve">. </w:t>
      </w:r>
      <w:r w:rsidR="00776771">
        <w:rPr>
          <w:sz w:val="27"/>
          <w:szCs w:val="27"/>
        </w:rPr>
        <w:t>Справедливо</w:t>
      </w:r>
      <w:r w:rsidR="00A864D4">
        <w:rPr>
          <w:sz w:val="27"/>
          <w:szCs w:val="27"/>
        </w:rPr>
        <w:t xml:space="preserve"> </w:t>
      </w:r>
      <w:r w:rsidR="00447F81">
        <w:rPr>
          <w:sz w:val="27"/>
          <w:szCs w:val="27"/>
        </w:rPr>
        <w:t xml:space="preserve">возникает </w:t>
      </w:r>
      <w:r w:rsidR="00A864D4">
        <w:rPr>
          <w:sz w:val="27"/>
          <w:szCs w:val="27"/>
        </w:rPr>
        <w:t xml:space="preserve">вопрос о легитимности </w:t>
      </w:r>
      <w:r w:rsidR="00D169E1">
        <w:rPr>
          <w:sz w:val="27"/>
          <w:szCs w:val="27"/>
        </w:rPr>
        <w:t xml:space="preserve">подобных </w:t>
      </w:r>
      <w:r w:rsidR="00A864D4">
        <w:rPr>
          <w:sz w:val="27"/>
          <w:szCs w:val="27"/>
        </w:rPr>
        <w:t>локальных нормативных актов</w:t>
      </w:r>
      <w:r w:rsidR="00F66E4B">
        <w:rPr>
          <w:sz w:val="27"/>
          <w:szCs w:val="27"/>
        </w:rPr>
        <w:t>.</w:t>
      </w:r>
    </w:p>
    <w:p w14:paraId="32AD5205" w14:textId="626713D9" w:rsidR="00471C13" w:rsidRDefault="00471C13" w:rsidP="00471C13">
      <w:pPr>
        <w:shd w:val="clear" w:color="auto" w:fill="FFFFFF"/>
        <w:ind w:firstLine="709"/>
        <w:jc w:val="both"/>
        <w:rPr>
          <w:sz w:val="27"/>
          <w:szCs w:val="27"/>
        </w:rPr>
      </w:pPr>
      <w:r>
        <w:rPr>
          <w:sz w:val="27"/>
          <w:szCs w:val="27"/>
        </w:rPr>
        <w:t>Также при проведении тарификации были выявлены с</w:t>
      </w:r>
      <w:r w:rsidR="00B71A21">
        <w:rPr>
          <w:sz w:val="27"/>
          <w:szCs w:val="27"/>
        </w:rPr>
        <w:t xml:space="preserve">лучаи, когда </w:t>
      </w:r>
      <w:r w:rsidR="00B71A21">
        <w:rPr>
          <w:sz w:val="27"/>
          <w:szCs w:val="27"/>
        </w:rPr>
        <w:br/>
        <w:t>в представляемом П</w:t>
      </w:r>
      <w:r>
        <w:rPr>
          <w:sz w:val="27"/>
          <w:szCs w:val="27"/>
        </w:rPr>
        <w:t>оложении об оплате труда работников учреждения на новый учебный год не были учтены изменения как федерального так и регионального законодательства. Так, например, было указано утратившее силу постановление Правительств</w:t>
      </w:r>
      <w:r w:rsidR="00B71A21">
        <w:rPr>
          <w:sz w:val="27"/>
          <w:szCs w:val="27"/>
        </w:rPr>
        <w:t>а РФ об утверждении номенклатуры</w:t>
      </w:r>
      <w:r>
        <w:rPr>
          <w:sz w:val="27"/>
          <w:szCs w:val="27"/>
        </w:rPr>
        <w:t xml:space="preserve"> должностей педагогических работников </w:t>
      </w:r>
      <w:r w:rsidR="00892732">
        <w:rPr>
          <w:sz w:val="27"/>
          <w:szCs w:val="27"/>
        </w:rPr>
        <w:t xml:space="preserve">или прописано положение об установлении доплаты молодому </w:t>
      </w:r>
      <w:r w:rsidR="00892732">
        <w:rPr>
          <w:sz w:val="27"/>
          <w:szCs w:val="27"/>
        </w:rPr>
        <w:lastRenderedPageBreak/>
        <w:t xml:space="preserve">специалисту без учета изменений, внесенных в Положение об оплате труда работников государственных организаций. Руководителям и специалистам организаций даны рекомендации по приведению положений об оплате труда </w:t>
      </w:r>
      <w:r w:rsidR="00892732">
        <w:rPr>
          <w:sz w:val="27"/>
          <w:szCs w:val="27"/>
        </w:rPr>
        <w:br/>
        <w:t>в соответствие с действующим законодательством.</w:t>
      </w:r>
      <w:r>
        <w:rPr>
          <w:sz w:val="27"/>
          <w:szCs w:val="27"/>
        </w:rPr>
        <w:t xml:space="preserve"> </w:t>
      </w:r>
      <w:r w:rsidR="00B71A21">
        <w:rPr>
          <w:sz w:val="27"/>
          <w:szCs w:val="27"/>
        </w:rPr>
        <w:t xml:space="preserve">Наблюдались случаи наличия в тексте </w:t>
      </w:r>
      <w:r w:rsidR="00326BE3">
        <w:rPr>
          <w:sz w:val="27"/>
          <w:szCs w:val="27"/>
        </w:rPr>
        <w:t>п</w:t>
      </w:r>
      <w:r w:rsidR="00B71A21">
        <w:rPr>
          <w:sz w:val="27"/>
          <w:szCs w:val="27"/>
        </w:rPr>
        <w:t>оложени</w:t>
      </w:r>
      <w:r w:rsidR="00326BE3">
        <w:rPr>
          <w:sz w:val="27"/>
          <w:szCs w:val="27"/>
        </w:rPr>
        <w:t>й</w:t>
      </w:r>
      <w:r w:rsidR="00B71A21">
        <w:rPr>
          <w:sz w:val="27"/>
          <w:szCs w:val="27"/>
        </w:rPr>
        <w:t xml:space="preserve"> второй квалификационной категории, утратившей силу </w:t>
      </w:r>
      <w:r w:rsidR="00326BE3">
        <w:rPr>
          <w:sz w:val="27"/>
          <w:szCs w:val="27"/>
        </w:rPr>
        <w:br/>
      </w:r>
      <w:r w:rsidR="00B71A21">
        <w:rPr>
          <w:sz w:val="27"/>
          <w:szCs w:val="27"/>
        </w:rPr>
        <w:t>с 2014 года.</w:t>
      </w:r>
    </w:p>
    <w:p w14:paraId="0929F8F8" w14:textId="40AF5581" w:rsidR="00EE58CC" w:rsidRDefault="003F1ABD" w:rsidP="00EE58CC">
      <w:pPr>
        <w:ind w:firstLine="709"/>
        <w:jc w:val="both"/>
        <w:rPr>
          <w:sz w:val="27"/>
          <w:szCs w:val="27"/>
        </w:rPr>
      </w:pPr>
      <w:r>
        <w:rPr>
          <w:sz w:val="27"/>
          <w:szCs w:val="27"/>
        </w:rPr>
        <w:t xml:space="preserve">Расчет численности и штата, фонда оплаты труда работников административно-управленческого персонала к общей численности работников, общему фонду оплаты труда, в большей части учреждений соответствует п. 36 Единых рекомендаций РТК </w:t>
      </w:r>
      <w:r w:rsidR="00CB5E05">
        <w:rPr>
          <w:sz w:val="27"/>
          <w:szCs w:val="27"/>
        </w:rPr>
        <w:t>по оплате труда (40% к 60%).</w:t>
      </w:r>
      <w:r w:rsidR="004642E2" w:rsidRPr="004642E2">
        <w:rPr>
          <w:sz w:val="27"/>
          <w:szCs w:val="27"/>
        </w:rPr>
        <w:t xml:space="preserve"> </w:t>
      </w:r>
      <w:r w:rsidR="00EE58CC">
        <w:rPr>
          <w:sz w:val="27"/>
          <w:szCs w:val="27"/>
        </w:rPr>
        <w:t xml:space="preserve">Вместе с тем, </w:t>
      </w:r>
      <w:r w:rsidR="00A403F7">
        <w:rPr>
          <w:sz w:val="27"/>
          <w:szCs w:val="27"/>
        </w:rPr>
        <w:br/>
      </w:r>
      <w:r w:rsidR="00EE58CC">
        <w:rPr>
          <w:sz w:val="27"/>
          <w:szCs w:val="27"/>
        </w:rPr>
        <w:t>по мнению профсоюзной стороны, в ряде государственных образовательных организаций, в т.ч. учреждения профессионального образования, по-прежнему завышена штатная численность работников бухгалтерии.</w:t>
      </w:r>
      <w:r w:rsidR="00E64A9F">
        <w:rPr>
          <w:sz w:val="27"/>
          <w:szCs w:val="27"/>
        </w:rPr>
        <w:t xml:space="preserve"> </w:t>
      </w:r>
    </w:p>
    <w:p w14:paraId="217010D4" w14:textId="75F394E5" w:rsidR="00447B7C" w:rsidRDefault="00447B7C" w:rsidP="00EE58CC">
      <w:pPr>
        <w:ind w:firstLine="709"/>
        <w:jc w:val="both"/>
        <w:rPr>
          <w:sz w:val="27"/>
          <w:szCs w:val="27"/>
        </w:rPr>
      </w:pPr>
      <w:r>
        <w:rPr>
          <w:sz w:val="27"/>
          <w:szCs w:val="27"/>
        </w:rPr>
        <w:t>Доля фонда заработной платы педагогических работников в общей доле фонда заработной платы составляет:</w:t>
      </w:r>
    </w:p>
    <w:p w14:paraId="5B58BA65" w14:textId="357E10DD" w:rsidR="00447B7C" w:rsidRDefault="00447B7C" w:rsidP="00EE58CC">
      <w:pPr>
        <w:ind w:firstLine="709"/>
        <w:jc w:val="both"/>
        <w:rPr>
          <w:sz w:val="27"/>
          <w:szCs w:val="27"/>
        </w:rPr>
      </w:pPr>
      <w:r>
        <w:rPr>
          <w:sz w:val="27"/>
          <w:szCs w:val="27"/>
        </w:rPr>
        <w:t>- в государственных общеобразовательных организациях – 59,2%;</w:t>
      </w:r>
    </w:p>
    <w:p w14:paraId="38C2D18A" w14:textId="265EA31D" w:rsidR="00447B7C" w:rsidRDefault="00447B7C" w:rsidP="00447B7C">
      <w:pPr>
        <w:ind w:firstLine="709"/>
        <w:jc w:val="both"/>
        <w:rPr>
          <w:sz w:val="27"/>
          <w:szCs w:val="27"/>
        </w:rPr>
      </w:pPr>
      <w:r>
        <w:rPr>
          <w:sz w:val="27"/>
          <w:szCs w:val="27"/>
        </w:rPr>
        <w:t>- в</w:t>
      </w:r>
      <w:r w:rsidRPr="00447B7C">
        <w:rPr>
          <w:sz w:val="27"/>
          <w:szCs w:val="27"/>
        </w:rPr>
        <w:t xml:space="preserve"> </w:t>
      </w:r>
      <w:r>
        <w:rPr>
          <w:sz w:val="27"/>
          <w:szCs w:val="27"/>
        </w:rPr>
        <w:t>государственных профессиональных образовательных организациях – 49,9%;</w:t>
      </w:r>
    </w:p>
    <w:p w14:paraId="5F848736" w14:textId="6F1A4124" w:rsidR="00447B7C" w:rsidRDefault="00447B7C" w:rsidP="00447B7C">
      <w:pPr>
        <w:ind w:firstLine="709"/>
        <w:jc w:val="both"/>
        <w:rPr>
          <w:sz w:val="27"/>
          <w:szCs w:val="27"/>
        </w:rPr>
      </w:pPr>
      <w:r>
        <w:rPr>
          <w:sz w:val="27"/>
          <w:szCs w:val="27"/>
        </w:rPr>
        <w:t>- в</w:t>
      </w:r>
      <w:r w:rsidRPr="00447B7C">
        <w:rPr>
          <w:sz w:val="27"/>
          <w:szCs w:val="27"/>
        </w:rPr>
        <w:t xml:space="preserve"> </w:t>
      </w:r>
      <w:r>
        <w:rPr>
          <w:sz w:val="27"/>
          <w:szCs w:val="27"/>
        </w:rPr>
        <w:t>государственных организациях дополнительного образования – 62,9%.</w:t>
      </w:r>
    </w:p>
    <w:p w14:paraId="2521B934" w14:textId="77777777" w:rsidR="007951BF" w:rsidRDefault="00E64A9F" w:rsidP="00EE58CC">
      <w:pPr>
        <w:ind w:firstLine="709"/>
        <w:jc w:val="both"/>
        <w:rPr>
          <w:sz w:val="27"/>
          <w:szCs w:val="27"/>
        </w:rPr>
      </w:pPr>
      <w:r>
        <w:rPr>
          <w:sz w:val="27"/>
          <w:szCs w:val="27"/>
        </w:rPr>
        <w:t xml:space="preserve">На период проведения тарификации в учреждения профессионального образования еще не завершен набор абитуриентов, поэтому возможны </w:t>
      </w:r>
      <w:r w:rsidR="00B236EC">
        <w:rPr>
          <w:sz w:val="27"/>
          <w:szCs w:val="27"/>
        </w:rPr>
        <w:t>изменения в</w:t>
      </w:r>
      <w:r>
        <w:rPr>
          <w:sz w:val="27"/>
          <w:szCs w:val="27"/>
        </w:rPr>
        <w:t xml:space="preserve"> нагрузке.</w:t>
      </w:r>
    </w:p>
    <w:p w14:paraId="243F8B9E" w14:textId="65B6C890" w:rsidR="00793E3E" w:rsidRDefault="00E406C6" w:rsidP="00B33AB8">
      <w:pPr>
        <w:shd w:val="clear" w:color="auto" w:fill="FFFFFF"/>
        <w:ind w:firstLine="709"/>
        <w:jc w:val="both"/>
        <w:rPr>
          <w:sz w:val="27"/>
          <w:szCs w:val="27"/>
        </w:rPr>
      </w:pPr>
      <w:r>
        <w:rPr>
          <w:sz w:val="27"/>
          <w:szCs w:val="27"/>
        </w:rPr>
        <w:t xml:space="preserve">Аналогичная предметная работа с участием специалистов </w:t>
      </w:r>
      <w:r w:rsidR="00AC1F22">
        <w:rPr>
          <w:sz w:val="27"/>
          <w:szCs w:val="27"/>
        </w:rPr>
        <w:t xml:space="preserve">Общероссийского Профсоюза образования проведена в установленные сроки </w:t>
      </w:r>
      <w:r w:rsidR="007069B9">
        <w:rPr>
          <w:sz w:val="27"/>
          <w:szCs w:val="27"/>
        </w:rPr>
        <w:br/>
      </w:r>
      <w:r w:rsidR="00AC1F22">
        <w:rPr>
          <w:sz w:val="27"/>
          <w:szCs w:val="27"/>
        </w:rPr>
        <w:t>во всех муниципалитетах. Итоги работы муниципальных отраслевых комиссий будут подведены на заседаниях в установленные сроки.</w:t>
      </w:r>
    </w:p>
    <w:p w14:paraId="04051E9E" w14:textId="357A1D49" w:rsidR="00DA74F4" w:rsidRDefault="00DA74F4" w:rsidP="00DA74F4">
      <w:pPr>
        <w:ind w:firstLine="709"/>
        <w:jc w:val="both"/>
        <w:rPr>
          <w:sz w:val="27"/>
          <w:szCs w:val="27"/>
        </w:rPr>
      </w:pPr>
      <w:r>
        <w:rPr>
          <w:sz w:val="27"/>
          <w:szCs w:val="27"/>
        </w:rPr>
        <w:t>В связи с изменением с 1 сентября разм</w:t>
      </w:r>
      <w:r w:rsidR="00B60B40">
        <w:rPr>
          <w:sz w:val="27"/>
          <w:szCs w:val="27"/>
        </w:rPr>
        <w:t>еров оплаты труда педагогических</w:t>
      </w:r>
      <w:r>
        <w:rPr>
          <w:sz w:val="27"/>
          <w:szCs w:val="27"/>
        </w:rPr>
        <w:t xml:space="preserve"> работник</w:t>
      </w:r>
      <w:r w:rsidR="00B60B40">
        <w:rPr>
          <w:sz w:val="27"/>
          <w:szCs w:val="27"/>
        </w:rPr>
        <w:t>ов</w:t>
      </w:r>
      <w:r>
        <w:rPr>
          <w:sz w:val="27"/>
          <w:szCs w:val="27"/>
        </w:rPr>
        <w:t xml:space="preserve"> и с 1 октября работник</w:t>
      </w:r>
      <w:r w:rsidR="00B60B40">
        <w:rPr>
          <w:sz w:val="27"/>
          <w:szCs w:val="27"/>
        </w:rPr>
        <w:t>ов</w:t>
      </w:r>
      <w:r>
        <w:rPr>
          <w:sz w:val="27"/>
          <w:szCs w:val="27"/>
        </w:rPr>
        <w:t xml:space="preserve"> государственных и муниципальных организаций, в коллективах должна быть проведена работа по внесению изменений как в локальные нормативные акты</w:t>
      </w:r>
      <w:r w:rsidR="00B60B40">
        <w:rPr>
          <w:sz w:val="27"/>
          <w:szCs w:val="27"/>
        </w:rPr>
        <w:t xml:space="preserve">, регулирующие оплату труда </w:t>
      </w:r>
      <w:r w:rsidR="00B60B40">
        <w:rPr>
          <w:sz w:val="27"/>
          <w:szCs w:val="27"/>
        </w:rPr>
        <w:br/>
      </w:r>
      <w:bookmarkStart w:id="0" w:name="_GoBack"/>
      <w:bookmarkEnd w:id="0"/>
      <w:r w:rsidR="00B60B40">
        <w:rPr>
          <w:sz w:val="27"/>
          <w:szCs w:val="27"/>
        </w:rPr>
        <w:t>в организациях</w:t>
      </w:r>
      <w:r>
        <w:rPr>
          <w:sz w:val="27"/>
          <w:szCs w:val="27"/>
        </w:rPr>
        <w:t>, так и в трудовые договоры с работниками.</w:t>
      </w:r>
    </w:p>
    <w:p w14:paraId="5F8010B6" w14:textId="6955E6A6" w:rsidR="00123549" w:rsidRDefault="00123549" w:rsidP="00EA4F3B">
      <w:pPr>
        <w:jc w:val="center"/>
        <w:rPr>
          <w:b/>
        </w:rPr>
      </w:pPr>
    </w:p>
    <w:p w14:paraId="5011C685" w14:textId="77777777" w:rsidR="00123549" w:rsidRPr="001C2337" w:rsidRDefault="00123549" w:rsidP="00123549">
      <w:pPr>
        <w:ind w:firstLine="709"/>
        <w:jc w:val="both"/>
        <w:rPr>
          <w:sz w:val="27"/>
          <w:szCs w:val="27"/>
        </w:rPr>
      </w:pPr>
    </w:p>
    <w:tbl>
      <w:tblPr>
        <w:tblpPr w:leftFromText="180" w:rightFromText="180" w:vertAnchor="text" w:horzAnchor="margin" w:tblpXSpec="center" w:tblpY="234"/>
        <w:tblW w:w="9420" w:type="dxa"/>
        <w:tblLook w:val="04A0" w:firstRow="1" w:lastRow="0" w:firstColumn="1" w:lastColumn="0" w:noHBand="0" w:noVBand="1"/>
      </w:tblPr>
      <w:tblGrid>
        <w:gridCol w:w="3140"/>
        <w:gridCol w:w="3140"/>
        <w:gridCol w:w="3140"/>
      </w:tblGrid>
      <w:tr w:rsidR="00123549" w:rsidRPr="001C2337" w14:paraId="4BF9A234" w14:textId="77777777" w:rsidTr="00675858">
        <w:tc>
          <w:tcPr>
            <w:tcW w:w="3140" w:type="dxa"/>
          </w:tcPr>
          <w:p w14:paraId="54F9B601" w14:textId="4B3155B9" w:rsidR="00123549" w:rsidRPr="001C2337" w:rsidRDefault="006417DB" w:rsidP="00675858">
            <w:pPr>
              <w:autoSpaceDE w:val="0"/>
              <w:autoSpaceDN w:val="0"/>
              <w:adjustRightInd w:val="0"/>
              <w:rPr>
                <w:sz w:val="27"/>
                <w:szCs w:val="27"/>
              </w:rPr>
            </w:pPr>
            <w:r>
              <w:rPr>
                <w:sz w:val="27"/>
                <w:szCs w:val="27"/>
              </w:rPr>
              <w:t>М</w:t>
            </w:r>
            <w:r w:rsidR="00123549" w:rsidRPr="001C2337">
              <w:rPr>
                <w:sz w:val="27"/>
                <w:szCs w:val="27"/>
              </w:rPr>
              <w:t xml:space="preserve">инистр образования </w:t>
            </w:r>
            <w:r w:rsidR="00123549" w:rsidRPr="001C2337">
              <w:rPr>
                <w:sz w:val="27"/>
                <w:szCs w:val="27"/>
              </w:rPr>
              <w:br/>
              <w:t>и науки Республики Марий Эл</w:t>
            </w:r>
            <w:r w:rsidR="00123549" w:rsidRPr="001C2337">
              <w:rPr>
                <w:sz w:val="27"/>
                <w:szCs w:val="27"/>
              </w:rPr>
              <w:tab/>
            </w:r>
          </w:p>
          <w:p w14:paraId="0AC82E77" w14:textId="77777777" w:rsidR="00123549" w:rsidRPr="001C2337" w:rsidRDefault="00123549" w:rsidP="00675858">
            <w:pPr>
              <w:jc w:val="center"/>
              <w:rPr>
                <w:b/>
                <w:sz w:val="27"/>
                <w:szCs w:val="27"/>
              </w:rPr>
            </w:pPr>
          </w:p>
          <w:p w14:paraId="3CAB4680" w14:textId="77777777" w:rsidR="00123549" w:rsidRPr="001C2337" w:rsidRDefault="00123549" w:rsidP="00675858">
            <w:pPr>
              <w:jc w:val="center"/>
              <w:rPr>
                <w:b/>
                <w:sz w:val="27"/>
                <w:szCs w:val="27"/>
              </w:rPr>
            </w:pPr>
          </w:p>
          <w:p w14:paraId="11BC69FB" w14:textId="77777777" w:rsidR="00123549" w:rsidRPr="001C2337" w:rsidRDefault="00123549" w:rsidP="00675858">
            <w:pPr>
              <w:jc w:val="center"/>
              <w:rPr>
                <w:b/>
                <w:sz w:val="27"/>
                <w:szCs w:val="27"/>
              </w:rPr>
            </w:pPr>
          </w:p>
          <w:p w14:paraId="043A6E9F" w14:textId="77777777" w:rsidR="00123549" w:rsidRPr="001C2337" w:rsidRDefault="00123549" w:rsidP="00675858">
            <w:pPr>
              <w:jc w:val="center"/>
              <w:rPr>
                <w:b/>
                <w:sz w:val="27"/>
                <w:szCs w:val="27"/>
              </w:rPr>
            </w:pPr>
          </w:p>
          <w:p w14:paraId="50B27239" w14:textId="77777777" w:rsidR="00123549" w:rsidRPr="001C2337" w:rsidRDefault="00123549" w:rsidP="00675858">
            <w:pPr>
              <w:jc w:val="both"/>
              <w:rPr>
                <w:sz w:val="27"/>
                <w:szCs w:val="27"/>
              </w:rPr>
            </w:pPr>
            <w:r w:rsidRPr="001C2337">
              <w:rPr>
                <w:sz w:val="27"/>
                <w:szCs w:val="27"/>
              </w:rPr>
              <w:t xml:space="preserve">______Л.А. </w:t>
            </w:r>
            <w:proofErr w:type="spellStart"/>
            <w:r w:rsidRPr="001C2337">
              <w:rPr>
                <w:sz w:val="27"/>
                <w:szCs w:val="27"/>
              </w:rPr>
              <w:t>Ревуцкая</w:t>
            </w:r>
            <w:proofErr w:type="spellEnd"/>
          </w:p>
        </w:tc>
        <w:tc>
          <w:tcPr>
            <w:tcW w:w="3140" w:type="dxa"/>
          </w:tcPr>
          <w:p w14:paraId="68D4D1D7" w14:textId="77777777" w:rsidR="00123549" w:rsidRPr="001C2337" w:rsidRDefault="00123549" w:rsidP="00675858">
            <w:pPr>
              <w:autoSpaceDE w:val="0"/>
              <w:autoSpaceDN w:val="0"/>
              <w:adjustRightInd w:val="0"/>
              <w:ind w:left="83"/>
              <w:rPr>
                <w:sz w:val="27"/>
                <w:szCs w:val="27"/>
              </w:rPr>
            </w:pPr>
            <w:r w:rsidRPr="001C2337">
              <w:rPr>
                <w:sz w:val="27"/>
                <w:szCs w:val="27"/>
              </w:rPr>
              <w:t xml:space="preserve">Председатель </w:t>
            </w:r>
          </w:p>
          <w:p w14:paraId="47831CD7" w14:textId="77777777" w:rsidR="00123549" w:rsidRPr="001C2337" w:rsidRDefault="00123549" w:rsidP="00675858">
            <w:pPr>
              <w:autoSpaceDE w:val="0"/>
              <w:autoSpaceDN w:val="0"/>
              <w:adjustRightInd w:val="0"/>
              <w:ind w:left="83"/>
              <w:rPr>
                <w:sz w:val="27"/>
                <w:szCs w:val="27"/>
              </w:rPr>
            </w:pPr>
            <w:r w:rsidRPr="001C2337">
              <w:rPr>
                <w:sz w:val="27"/>
                <w:szCs w:val="27"/>
              </w:rPr>
              <w:t>Региональной организации Общероссийского Профсоюза образования в Республике Марий Эл</w:t>
            </w:r>
          </w:p>
          <w:p w14:paraId="0BF647FD" w14:textId="77777777" w:rsidR="00123549" w:rsidRDefault="00123549" w:rsidP="00675858">
            <w:pPr>
              <w:autoSpaceDE w:val="0"/>
              <w:autoSpaceDN w:val="0"/>
              <w:adjustRightInd w:val="0"/>
              <w:ind w:left="81"/>
              <w:jc w:val="center"/>
              <w:rPr>
                <w:sz w:val="27"/>
                <w:szCs w:val="27"/>
              </w:rPr>
            </w:pPr>
          </w:p>
          <w:p w14:paraId="3050473B" w14:textId="77777777" w:rsidR="00123549" w:rsidRPr="001C2337" w:rsidRDefault="00123549" w:rsidP="00675858">
            <w:pPr>
              <w:autoSpaceDE w:val="0"/>
              <w:autoSpaceDN w:val="0"/>
              <w:adjustRightInd w:val="0"/>
              <w:rPr>
                <w:sz w:val="27"/>
                <w:szCs w:val="27"/>
              </w:rPr>
            </w:pPr>
            <w:r w:rsidRPr="001C2337">
              <w:rPr>
                <w:sz w:val="27"/>
                <w:szCs w:val="27"/>
              </w:rPr>
              <w:t>_________Л.В. Пуртова</w:t>
            </w:r>
          </w:p>
        </w:tc>
        <w:tc>
          <w:tcPr>
            <w:tcW w:w="3140" w:type="dxa"/>
          </w:tcPr>
          <w:p w14:paraId="12C97C81" w14:textId="77777777" w:rsidR="00123549" w:rsidRPr="001C2337" w:rsidRDefault="00123549" w:rsidP="00675858">
            <w:pPr>
              <w:autoSpaceDE w:val="0"/>
              <w:autoSpaceDN w:val="0"/>
              <w:adjustRightInd w:val="0"/>
              <w:ind w:left="32"/>
              <w:rPr>
                <w:sz w:val="27"/>
                <w:szCs w:val="27"/>
              </w:rPr>
            </w:pPr>
            <w:r w:rsidRPr="001C2337">
              <w:rPr>
                <w:sz w:val="27"/>
                <w:szCs w:val="27"/>
              </w:rPr>
              <w:t>Председатель Объединения работодателей образовательных организаций в Республике Марий Эл</w:t>
            </w:r>
          </w:p>
          <w:p w14:paraId="56BA11B7" w14:textId="77777777" w:rsidR="00123549" w:rsidRPr="001C2337" w:rsidRDefault="00123549" w:rsidP="00675858">
            <w:pPr>
              <w:autoSpaceDE w:val="0"/>
              <w:autoSpaceDN w:val="0"/>
              <w:adjustRightInd w:val="0"/>
              <w:ind w:left="32"/>
              <w:rPr>
                <w:sz w:val="27"/>
                <w:szCs w:val="27"/>
              </w:rPr>
            </w:pPr>
          </w:p>
          <w:p w14:paraId="1B3B4603" w14:textId="77777777" w:rsidR="00123549" w:rsidRPr="001C2337" w:rsidRDefault="00123549" w:rsidP="00675858">
            <w:pPr>
              <w:rPr>
                <w:b/>
                <w:sz w:val="27"/>
                <w:szCs w:val="27"/>
              </w:rPr>
            </w:pPr>
            <w:r w:rsidRPr="001C2337">
              <w:rPr>
                <w:sz w:val="27"/>
                <w:szCs w:val="27"/>
              </w:rPr>
              <w:t>______Г.Е. Пейсахович</w:t>
            </w:r>
          </w:p>
        </w:tc>
      </w:tr>
    </w:tbl>
    <w:p w14:paraId="1F7E6C69" w14:textId="11119592" w:rsidR="00123549" w:rsidRDefault="00123549" w:rsidP="00EA4F3B">
      <w:pPr>
        <w:jc w:val="center"/>
        <w:rPr>
          <w:b/>
        </w:rPr>
      </w:pPr>
    </w:p>
    <w:p w14:paraId="6AA3A9F9" w14:textId="23BCAE8B" w:rsidR="003926B1" w:rsidRDefault="003926B1" w:rsidP="00EA4F3B">
      <w:pPr>
        <w:jc w:val="center"/>
        <w:rPr>
          <w:b/>
        </w:rPr>
      </w:pPr>
    </w:p>
    <w:sectPr w:rsidR="003926B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466216"/>
    <w:multiLevelType w:val="hybridMultilevel"/>
    <w:tmpl w:val="05DC2FDE"/>
    <w:lvl w:ilvl="0" w:tplc="26BC443C">
      <w:start w:val="3"/>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15:restartNumberingAfterBreak="0">
    <w:nsid w:val="70F5385C"/>
    <w:multiLevelType w:val="multilevel"/>
    <w:tmpl w:val="32E00748"/>
    <w:lvl w:ilvl="0">
      <w:start w:val="1"/>
      <w:numFmt w:val="decimal"/>
      <w:lvlText w:val="%1."/>
      <w:lvlJc w:val="left"/>
      <w:pPr>
        <w:ind w:left="644"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1F92"/>
    <w:rsid w:val="000070FE"/>
    <w:rsid w:val="0001153E"/>
    <w:rsid w:val="00025394"/>
    <w:rsid w:val="00046F87"/>
    <w:rsid w:val="00090B41"/>
    <w:rsid w:val="000A75BD"/>
    <w:rsid w:val="00106FBF"/>
    <w:rsid w:val="00114EB8"/>
    <w:rsid w:val="00116F41"/>
    <w:rsid w:val="00123549"/>
    <w:rsid w:val="001335A1"/>
    <w:rsid w:val="00141F92"/>
    <w:rsid w:val="001A1CA3"/>
    <w:rsid w:val="001B3C6C"/>
    <w:rsid w:val="002059EC"/>
    <w:rsid w:val="002413C9"/>
    <w:rsid w:val="00256D24"/>
    <w:rsid w:val="00297225"/>
    <w:rsid w:val="002C48BE"/>
    <w:rsid w:val="002F5DC8"/>
    <w:rsid w:val="00323276"/>
    <w:rsid w:val="00326BE3"/>
    <w:rsid w:val="00330C86"/>
    <w:rsid w:val="00330E96"/>
    <w:rsid w:val="003926B1"/>
    <w:rsid w:val="003A53A9"/>
    <w:rsid w:val="003C1E10"/>
    <w:rsid w:val="003F1ABD"/>
    <w:rsid w:val="00416ACF"/>
    <w:rsid w:val="00430E8D"/>
    <w:rsid w:val="00447B7C"/>
    <w:rsid w:val="00447F81"/>
    <w:rsid w:val="004642E2"/>
    <w:rsid w:val="00471C13"/>
    <w:rsid w:val="004A4599"/>
    <w:rsid w:val="004F1694"/>
    <w:rsid w:val="00514FB1"/>
    <w:rsid w:val="00586405"/>
    <w:rsid w:val="005F1B2A"/>
    <w:rsid w:val="006144AA"/>
    <w:rsid w:val="00640E42"/>
    <w:rsid w:val="006417DB"/>
    <w:rsid w:val="006632DB"/>
    <w:rsid w:val="006829E0"/>
    <w:rsid w:val="006E39AB"/>
    <w:rsid w:val="006F46EC"/>
    <w:rsid w:val="007069B9"/>
    <w:rsid w:val="007628EB"/>
    <w:rsid w:val="00776771"/>
    <w:rsid w:val="00793E3E"/>
    <w:rsid w:val="007951BF"/>
    <w:rsid w:val="00796289"/>
    <w:rsid w:val="008811AF"/>
    <w:rsid w:val="00892732"/>
    <w:rsid w:val="008C5139"/>
    <w:rsid w:val="008D1987"/>
    <w:rsid w:val="008D2A97"/>
    <w:rsid w:val="008D4E74"/>
    <w:rsid w:val="008F6F4E"/>
    <w:rsid w:val="00921165"/>
    <w:rsid w:val="00921BDC"/>
    <w:rsid w:val="0092708C"/>
    <w:rsid w:val="009B3336"/>
    <w:rsid w:val="009C568D"/>
    <w:rsid w:val="00A403F7"/>
    <w:rsid w:val="00A439B2"/>
    <w:rsid w:val="00A864D4"/>
    <w:rsid w:val="00AC1F22"/>
    <w:rsid w:val="00AD72FF"/>
    <w:rsid w:val="00AE50B8"/>
    <w:rsid w:val="00B10EC4"/>
    <w:rsid w:val="00B236EC"/>
    <w:rsid w:val="00B33AB8"/>
    <w:rsid w:val="00B60B40"/>
    <w:rsid w:val="00B71A21"/>
    <w:rsid w:val="00B83408"/>
    <w:rsid w:val="00BE5201"/>
    <w:rsid w:val="00C13AC0"/>
    <w:rsid w:val="00C43240"/>
    <w:rsid w:val="00C518D3"/>
    <w:rsid w:val="00C55EA1"/>
    <w:rsid w:val="00C925EA"/>
    <w:rsid w:val="00C97105"/>
    <w:rsid w:val="00CB5E05"/>
    <w:rsid w:val="00CE5D08"/>
    <w:rsid w:val="00D169E1"/>
    <w:rsid w:val="00D1786C"/>
    <w:rsid w:val="00DA74F4"/>
    <w:rsid w:val="00DB1D72"/>
    <w:rsid w:val="00DB52CF"/>
    <w:rsid w:val="00DD38D0"/>
    <w:rsid w:val="00DE37C1"/>
    <w:rsid w:val="00DE541D"/>
    <w:rsid w:val="00DF56A0"/>
    <w:rsid w:val="00E27829"/>
    <w:rsid w:val="00E406C6"/>
    <w:rsid w:val="00E42DA7"/>
    <w:rsid w:val="00E64A9F"/>
    <w:rsid w:val="00E92C76"/>
    <w:rsid w:val="00EA4F3B"/>
    <w:rsid w:val="00EB5448"/>
    <w:rsid w:val="00EE58CC"/>
    <w:rsid w:val="00EF57D2"/>
    <w:rsid w:val="00F20F04"/>
    <w:rsid w:val="00F247B1"/>
    <w:rsid w:val="00F4549E"/>
    <w:rsid w:val="00F66E4B"/>
    <w:rsid w:val="00FE55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CDE400"/>
  <w15:chartTrackingRefBased/>
  <w15:docId w15:val="{64D06BE9-5853-43F3-832D-0F7F8A08C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4F3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33AB8"/>
    <w:pPr>
      <w:ind w:left="720"/>
      <w:contextualSpacing/>
    </w:pPr>
  </w:style>
  <w:style w:type="character" w:customStyle="1" w:styleId="a4">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w:link w:val="a5"/>
    <w:semiHidden/>
    <w:locked/>
    <w:rsid w:val="00B33AB8"/>
    <w:rPr>
      <w:sz w:val="24"/>
      <w:szCs w:val="24"/>
    </w:rPr>
  </w:style>
  <w:style w:type="paragraph" w:styleId="a5">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link w:val="a4"/>
    <w:semiHidden/>
    <w:unhideWhenUsed/>
    <w:rsid w:val="00B33AB8"/>
    <w:pPr>
      <w:spacing w:before="100" w:beforeAutospacing="1" w:after="100" w:afterAutospacing="1"/>
    </w:pPr>
    <w:rPr>
      <w:rFonts w:asciiTheme="minorHAnsi" w:eastAsiaTheme="minorHAnsi" w:hAnsiTheme="minorHAnsi" w:cstheme="minorBidi"/>
      <w:lang w:eastAsia="en-US"/>
    </w:rPr>
  </w:style>
  <w:style w:type="paragraph" w:customStyle="1" w:styleId="empty">
    <w:name w:val="empty"/>
    <w:basedOn w:val="a"/>
    <w:rsid w:val="00F4549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4432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671</TotalTime>
  <Pages>3</Pages>
  <Words>1131</Words>
  <Characters>6447</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94</cp:revision>
  <cp:lastPrinted>2023-10-03T08:55:00Z</cp:lastPrinted>
  <dcterms:created xsi:type="dcterms:W3CDTF">2022-09-20T11:50:00Z</dcterms:created>
  <dcterms:modified xsi:type="dcterms:W3CDTF">2023-10-04T08:43:00Z</dcterms:modified>
</cp:coreProperties>
</file>